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90" w:rsidRDefault="00E41190" w:rsidP="00D557DD">
      <w:pPr>
        <w:spacing w:before="0" w:after="0" w:line="240" w:lineRule="auto"/>
        <w:ind w:left="4956" w:firstLine="709"/>
        <w:jc w:val="left"/>
        <w:rPr>
          <w:rFonts w:ascii="Times New Roman" w:hAnsi="Times New Roman" w:cs="Times New Roman"/>
        </w:rPr>
      </w:pPr>
      <w:r>
        <w:rPr>
          <w:rFonts w:ascii="Times New Roman" w:hAnsi="Times New Roman" w:cs="Times New Roman"/>
        </w:rPr>
        <w:t xml:space="preserve">Spett.le SO.G.E.T S.p.A. </w:t>
      </w:r>
    </w:p>
    <w:p w:rsidR="00E41190" w:rsidRDefault="00E41190" w:rsidP="00D557DD">
      <w:pPr>
        <w:spacing w:before="0" w:after="0" w:line="240" w:lineRule="auto"/>
        <w:ind w:left="4956" w:firstLine="709"/>
        <w:jc w:val="left"/>
        <w:rPr>
          <w:rFonts w:ascii="Times New Roman" w:hAnsi="Times New Roman" w:cs="Times New Roman"/>
        </w:rPr>
      </w:pPr>
      <w:r>
        <w:rPr>
          <w:rFonts w:ascii="Times New Roman" w:hAnsi="Times New Roman" w:cs="Times New Roman"/>
        </w:rPr>
        <w:t xml:space="preserve">Concessionario del servizio e di riscossione </w:t>
      </w:r>
    </w:p>
    <w:p w:rsidR="00E41190" w:rsidRPr="003F5791" w:rsidRDefault="00E41190" w:rsidP="00D557DD">
      <w:pPr>
        <w:spacing w:before="0" w:after="0" w:line="240" w:lineRule="auto"/>
        <w:ind w:left="4956" w:firstLine="709"/>
        <w:jc w:val="left"/>
        <w:rPr>
          <w:rFonts w:ascii="Times New Roman" w:hAnsi="Times New Roman" w:cs="Times New Roman"/>
          <w:i/>
        </w:rPr>
      </w:pPr>
      <w:r w:rsidRPr="003F5791">
        <w:rPr>
          <w:rFonts w:ascii="Times New Roman" w:hAnsi="Times New Roman" w:cs="Times New Roman"/>
          <w:i/>
        </w:rPr>
        <w:t>areacalabria.sogetspa@pec.it</w:t>
      </w:r>
    </w:p>
    <w:p w:rsidR="00E41190" w:rsidRDefault="00E41190" w:rsidP="00AE7336">
      <w:pPr>
        <w:spacing w:before="0" w:after="0" w:line="360" w:lineRule="auto"/>
        <w:ind w:left="4956" w:firstLine="708"/>
        <w:jc w:val="left"/>
        <w:rPr>
          <w:rFonts w:ascii="Times New Roman" w:hAnsi="Times New Roman" w:cs="Times New Roman"/>
        </w:rPr>
      </w:pPr>
    </w:p>
    <w:p w:rsidR="00AE7336" w:rsidRDefault="00AE7336" w:rsidP="00D557DD">
      <w:pPr>
        <w:spacing w:before="0" w:after="0" w:line="240" w:lineRule="auto"/>
        <w:ind w:left="4956" w:firstLine="708"/>
        <w:jc w:val="left"/>
        <w:rPr>
          <w:rFonts w:ascii="Times New Roman" w:hAnsi="Times New Roman" w:cs="Times New Roman"/>
        </w:rPr>
      </w:pPr>
      <w:r>
        <w:rPr>
          <w:rFonts w:ascii="Times New Roman" w:hAnsi="Times New Roman" w:cs="Times New Roman"/>
        </w:rPr>
        <w:t xml:space="preserve">Spett.le </w:t>
      </w:r>
    </w:p>
    <w:p w:rsidR="00AE7336" w:rsidRDefault="00AE7336" w:rsidP="00D557DD">
      <w:pPr>
        <w:spacing w:before="0" w:after="0" w:line="240" w:lineRule="auto"/>
        <w:ind w:left="5664"/>
        <w:jc w:val="left"/>
        <w:rPr>
          <w:rFonts w:ascii="Times New Roman" w:hAnsi="Times New Roman" w:cs="Times New Roman"/>
        </w:rPr>
      </w:pPr>
      <w:r>
        <w:rPr>
          <w:rFonts w:ascii="Times New Roman" w:hAnsi="Times New Roman" w:cs="Times New Roman"/>
        </w:rPr>
        <w:t>Comune di CORIGLIANO-ROSSANO</w:t>
      </w:r>
    </w:p>
    <w:p w:rsidR="00AE7336" w:rsidRPr="00741438" w:rsidRDefault="00AE7336" w:rsidP="00D557DD">
      <w:pPr>
        <w:spacing w:before="0" w:after="0" w:line="240" w:lineRule="auto"/>
        <w:ind w:left="4956" w:firstLine="708"/>
        <w:jc w:val="left"/>
        <w:rPr>
          <w:rFonts w:ascii="Times New Roman" w:hAnsi="Times New Roman" w:cs="Times New Roman"/>
          <w:i/>
        </w:rPr>
      </w:pPr>
      <w:r w:rsidRPr="00741438">
        <w:rPr>
          <w:rFonts w:ascii="Times New Roman" w:hAnsi="Times New Roman" w:cs="Times New Roman"/>
          <w:i/>
        </w:rPr>
        <w:t>protocollo.coriglianorossano@asmepec.it</w:t>
      </w:r>
    </w:p>
    <w:p w:rsidR="008C141D" w:rsidRDefault="00AE7336" w:rsidP="00D557DD">
      <w:pPr>
        <w:spacing w:line="240" w:lineRule="auto"/>
        <w:ind w:left="4956" w:firstLine="708"/>
        <w:jc w:val="left"/>
        <w:rPr>
          <w:rFonts w:ascii="Times New Roman" w:hAnsi="Times New Roman" w:cs="Times New Roman"/>
        </w:rPr>
      </w:pPr>
      <w:r>
        <w:rPr>
          <w:rFonts w:ascii="Times New Roman" w:hAnsi="Times New Roman" w:cs="Times New Roman"/>
        </w:rPr>
        <w:t>Settore Tributi</w:t>
      </w:r>
    </w:p>
    <w:p w:rsidR="00C96B57" w:rsidRDefault="00C96B57" w:rsidP="008C141D">
      <w:pPr>
        <w:ind w:left="7080"/>
        <w:jc w:val="left"/>
        <w:rPr>
          <w:rFonts w:ascii="Times New Roman" w:hAnsi="Times New Roman" w:cs="Times New Roman"/>
        </w:rPr>
      </w:pPr>
    </w:p>
    <w:p w:rsidR="008C2769" w:rsidRDefault="008C2769" w:rsidP="00685BA6">
      <w:pPr>
        <w:rPr>
          <w:rFonts w:ascii="Times New Roman" w:hAnsi="Times New Roman" w:cs="Times New Roman"/>
          <w:b/>
        </w:rPr>
      </w:pPr>
    </w:p>
    <w:p w:rsidR="007C34EE" w:rsidRDefault="008C141D" w:rsidP="00685BA6">
      <w:pPr>
        <w:rPr>
          <w:rFonts w:ascii="Times New Roman" w:hAnsi="Times New Roman" w:cs="Times New Roman"/>
          <w:b/>
        </w:rPr>
      </w:pPr>
      <w:r w:rsidRPr="008C141D">
        <w:rPr>
          <w:rFonts w:ascii="Times New Roman" w:hAnsi="Times New Roman" w:cs="Times New Roman"/>
          <w:b/>
        </w:rPr>
        <w:t xml:space="preserve">OGGETTO: </w:t>
      </w:r>
      <w:r w:rsidR="00CD09DE">
        <w:rPr>
          <w:rFonts w:ascii="Times New Roman" w:hAnsi="Times New Roman" w:cs="Times New Roman"/>
          <w:b/>
        </w:rPr>
        <w:t xml:space="preserve">Art. 26 comma 1 lett. b) del regolamento TARI - </w:t>
      </w:r>
      <w:r w:rsidR="00CA1C55">
        <w:rPr>
          <w:rFonts w:ascii="Times New Roman" w:hAnsi="Times New Roman" w:cs="Times New Roman"/>
          <w:b/>
        </w:rPr>
        <w:t>Richiesta di esenzione/riduzion</w:t>
      </w:r>
      <w:r w:rsidR="00685BA6">
        <w:rPr>
          <w:rFonts w:ascii="Times New Roman" w:hAnsi="Times New Roman" w:cs="Times New Roman"/>
          <w:b/>
        </w:rPr>
        <w:t>e di pagamento</w:t>
      </w:r>
      <w:r w:rsidR="00CA1C55">
        <w:rPr>
          <w:rFonts w:ascii="Times New Roman" w:hAnsi="Times New Roman" w:cs="Times New Roman"/>
          <w:b/>
        </w:rPr>
        <w:t xml:space="preserve"> </w:t>
      </w:r>
    </w:p>
    <w:p w:rsidR="00CA1C55" w:rsidRDefault="00CA1C55" w:rsidP="008C141D">
      <w:pPr>
        <w:jc w:val="left"/>
        <w:rPr>
          <w:rFonts w:ascii="Times New Roman" w:hAnsi="Times New Roman" w:cs="Times New Roman"/>
          <w:b/>
        </w:rPr>
      </w:pPr>
    </w:p>
    <w:p w:rsidR="008C141D" w:rsidRDefault="008C141D" w:rsidP="008C141D">
      <w:pPr>
        <w:jc w:val="left"/>
        <w:rPr>
          <w:rFonts w:ascii="Times New Roman" w:hAnsi="Times New Roman" w:cs="Times New Roman"/>
          <w:b/>
        </w:rPr>
      </w:pPr>
      <w:r>
        <w:rPr>
          <w:rFonts w:ascii="Times New Roman" w:hAnsi="Times New Roman" w:cs="Times New Roman"/>
          <w:b/>
        </w:rPr>
        <w:t>Il/La sottoscritto/a</w:t>
      </w:r>
    </w:p>
    <w:p w:rsidR="008C141D" w:rsidRDefault="008C141D" w:rsidP="008C141D">
      <w:pPr>
        <w:jc w:val="left"/>
        <w:rPr>
          <w:rFonts w:ascii="Times New Roman" w:hAnsi="Times New Roman" w:cs="Times New Roman"/>
        </w:rPr>
      </w:pPr>
      <w:r>
        <w:rPr>
          <w:rFonts w:ascii="Times New Roman" w:hAnsi="Times New Roman" w:cs="Times New Roman"/>
        </w:rPr>
        <w:t>Cognome____________________ Nome____________________ Nato a____________________________</w:t>
      </w:r>
      <w:r>
        <w:rPr>
          <w:rFonts w:ascii="Times New Roman" w:hAnsi="Times New Roman" w:cs="Times New Roman"/>
        </w:rPr>
        <w:br/>
        <w:t>il____________________ Prov._______________ C.F.__________________________________________ Residente a___________________________ Prov.___________ Via e n.civico_______________________ Tel.________________________ Cell.________________________ Mail___________________________</w:t>
      </w:r>
    </w:p>
    <w:p w:rsidR="008C141D" w:rsidRPr="00140D2C" w:rsidRDefault="008C141D" w:rsidP="008C141D">
      <w:pPr>
        <w:jc w:val="left"/>
        <w:rPr>
          <w:rFonts w:ascii="Times New Roman" w:hAnsi="Times New Roman" w:cs="Times New Roman"/>
        </w:rPr>
      </w:pPr>
      <w:r w:rsidRPr="00140D2C">
        <w:rPr>
          <w:rFonts w:ascii="Times New Roman" w:hAnsi="Times New Roman" w:cs="Times New Roman"/>
        </w:rPr>
        <w:t>In qualità di utente TARI</w:t>
      </w:r>
      <w:r w:rsidR="008C3646" w:rsidRPr="00140D2C">
        <w:rPr>
          <w:rFonts w:ascii="Times New Roman" w:hAnsi="Times New Roman" w:cs="Times New Roman"/>
        </w:rPr>
        <w:t xml:space="preserve"> relativo</w:t>
      </w:r>
      <w:r w:rsidR="00140D2C" w:rsidRPr="00140D2C">
        <w:rPr>
          <w:rFonts w:ascii="Times New Roman" w:hAnsi="Times New Roman" w:cs="Times New Roman"/>
        </w:rPr>
        <w:t xml:space="preserve"> all’abitazione occupata, ed eventuali pertinenze classificate nelle categorie catastali C/02 o C/06, </w:t>
      </w:r>
      <w:r w:rsidR="00140D2C" w:rsidRPr="00140D2C">
        <w:rPr>
          <w:rFonts w:ascii="Times New Roman" w:hAnsi="Times New Roman" w:cs="Times New Roman"/>
          <w:shd w:val="clear" w:color="auto" w:fill="FFFFFF"/>
        </w:rPr>
        <w:t xml:space="preserve">nella misura massima di un’unità pertinenziale per ciascuna delle categorie catastali poste alle seguenti vie-c/da : </w:t>
      </w:r>
      <w:r w:rsidR="008C3646" w:rsidRPr="00140D2C">
        <w:rPr>
          <w:rFonts w:ascii="Times New Roman" w:hAnsi="Times New Roman" w:cs="Times New Roman"/>
        </w:rPr>
        <w:t>________________________</w:t>
      </w:r>
      <w:r w:rsidR="00140D2C" w:rsidRPr="00140D2C">
        <w:rPr>
          <w:rFonts w:ascii="Times New Roman" w:hAnsi="Times New Roman" w:cs="Times New Roman"/>
        </w:rPr>
        <w:t>_____________________________</w:t>
      </w:r>
      <w:r w:rsidR="00140D2C">
        <w:rPr>
          <w:rFonts w:ascii="Times New Roman" w:hAnsi="Times New Roman" w:cs="Times New Roman"/>
        </w:rPr>
        <w:t>________</w:t>
      </w:r>
      <w:r w:rsidR="00140D2C" w:rsidRPr="00140D2C">
        <w:rPr>
          <w:rFonts w:ascii="Times New Roman" w:hAnsi="Times New Roman" w:cs="Times New Roman"/>
        </w:rPr>
        <w:t>__</w:t>
      </w:r>
      <w:r w:rsidR="008C3646" w:rsidRPr="00140D2C">
        <w:rPr>
          <w:rFonts w:ascii="Times New Roman" w:hAnsi="Times New Roman" w:cs="Times New Roman"/>
        </w:rPr>
        <w:t xml:space="preserve"> ______________________________________________________________________________________</w:t>
      </w:r>
    </w:p>
    <w:p w:rsidR="008C141D" w:rsidRDefault="008C141D" w:rsidP="008C141D">
      <w:pPr>
        <w:jc w:val="left"/>
        <w:rPr>
          <w:rFonts w:ascii="Times New Roman" w:hAnsi="Times New Roman" w:cs="Times New Roman"/>
        </w:rPr>
      </w:pPr>
      <w:r>
        <w:rPr>
          <w:rFonts w:ascii="Times New Roman" w:hAnsi="Times New Roman" w:cs="Times New Roman"/>
        </w:rPr>
        <w:t>Con la presente istanza</w:t>
      </w:r>
    </w:p>
    <w:p w:rsidR="008C141D" w:rsidRPr="006779A0" w:rsidRDefault="008C141D" w:rsidP="008C141D">
      <w:pPr>
        <w:jc w:val="center"/>
        <w:rPr>
          <w:rFonts w:ascii="Times New Roman" w:hAnsi="Times New Roman" w:cs="Times New Roman"/>
          <w:b/>
        </w:rPr>
      </w:pPr>
      <w:r w:rsidRPr="006779A0">
        <w:rPr>
          <w:rFonts w:ascii="Times New Roman" w:hAnsi="Times New Roman" w:cs="Times New Roman"/>
          <w:b/>
        </w:rPr>
        <w:t>CHIEDE</w:t>
      </w:r>
    </w:p>
    <w:p w:rsidR="00E95700" w:rsidRPr="00E95700" w:rsidRDefault="00E95700" w:rsidP="00DE5DE0">
      <w:pPr>
        <w:rPr>
          <w:rFonts w:ascii="Times New Roman" w:hAnsi="Times New Roman" w:cs="Times New Roman"/>
        </w:rPr>
      </w:pPr>
      <w:r w:rsidRPr="00E95700">
        <w:rPr>
          <w:rFonts w:ascii="Times New Roman" w:hAnsi="Times New Roman" w:cs="Times New Roman"/>
        </w:rPr>
        <w:t>L’esenzione totale ovvero la riduzione d</w:t>
      </w:r>
      <w:r w:rsidR="00DE5DE0">
        <w:rPr>
          <w:rFonts w:ascii="Times New Roman" w:hAnsi="Times New Roman" w:cs="Times New Roman"/>
        </w:rPr>
        <w:t>al</w:t>
      </w:r>
      <w:r w:rsidRPr="00E95700">
        <w:rPr>
          <w:rFonts w:ascii="Times New Roman" w:hAnsi="Times New Roman" w:cs="Times New Roman"/>
        </w:rPr>
        <w:t xml:space="preserve"> pagamento </w:t>
      </w:r>
      <w:r w:rsidR="00DE5DE0">
        <w:rPr>
          <w:rFonts w:ascii="Times New Roman" w:hAnsi="Times New Roman" w:cs="Times New Roman"/>
        </w:rPr>
        <w:t xml:space="preserve">annuale della Tassa sui Rifiuti </w:t>
      </w:r>
      <w:r w:rsidRPr="00DE5DE0">
        <w:rPr>
          <w:rFonts w:ascii="Times New Roman" w:hAnsi="Times New Roman" w:cs="Times New Roman"/>
        </w:rPr>
        <w:t xml:space="preserve">prevista all’art. 26 comma 1 lett. b) del regolamento </w:t>
      </w:r>
      <w:r w:rsidR="00151E8D">
        <w:rPr>
          <w:rFonts w:ascii="Times New Roman" w:hAnsi="Times New Roman" w:cs="Times New Roman"/>
        </w:rPr>
        <w:t xml:space="preserve">comunale </w:t>
      </w:r>
      <w:r w:rsidRPr="00DE5DE0">
        <w:rPr>
          <w:rFonts w:ascii="Times New Roman" w:hAnsi="Times New Roman" w:cs="Times New Roman"/>
        </w:rPr>
        <w:t>TA.RI. approvato con delibera di C.C. n. 43 del 31/05/2023</w:t>
      </w:r>
    </w:p>
    <w:p w:rsidR="00E95700" w:rsidRDefault="00E95700" w:rsidP="00E95700">
      <w:pPr>
        <w:tabs>
          <w:tab w:val="left" w:pos="567"/>
        </w:tabs>
        <w:spacing w:before="0" w:after="0" w:line="240" w:lineRule="auto"/>
        <w:rPr>
          <w:rFonts w:ascii="Times New Roman" w:hAnsi="Times New Roman" w:cs="Times New Roman"/>
        </w:rPr>
      </w:pPr>
    </w:p>
    <w:p w:rsidR="003127E9" w:rsidRPr="00A75E95" w:rsidRDefault="003127E9" w:rsidP="003127E9">
      <w:pPr>
        <w:tabs>
          <w:tab w:val="left" w:pos="567"/>
        </w:tabs>
        <w:spacing w:before="0" w:after="0" w:line="240" w:lineRule="auto"/>
        <w:jc w:val="center"/>
        <w:rPr>
          <w:rFonts w:ascii="Times New Roman" w:hAnsi="Times New Roman" w:cs="Times New Roman"/>
          <w:b/>
        </w:rPr>
      </w:pPr>
      <w:r w:rsidRPr="00A75E95">
        <w:rPr>
          <w:rFonts w:ascii="Times New Roman" w:hAnsi="Times New Roman" w:cs="Times New Roman"/>
          <w:b/>
        </w:rPr>
        <w:t>PRENDE ATTO CHE</w:t>
      </w:r>
    </w:p>
    <w:p w:rsidR="00E95700" w:rsidRPr="00F04D27" w:rsidRDefault="00151E8D" w:rsidP="00CB569B">
      <w:pPr>
        <w:tabs>
          <w:tab w:val="left" w:pos="567"/>
        </w:tabs>
        <w:spacing w:before="0" w:after="0" w:line="240" w:lineRule="auto"/>
        <w:rPr>
          <w:rFonts w:ascii="Times New Roman" w:hAnsi="Times New Roman" w:cs="Times New Roman"/>
          <w:b/>
        </w:rPr>
      </w:pPr>
      <w:r>
        <w:rPr>
          <w:rFonts w:ascii="Times New Roman" w:hAnsi="Times New Roman" w:cs="Times New Roman"/>
          <w:b/>
        </w:rPr>
        <w:t>P</w:t>
      </w:r>
      <w:r w:rsidRPr="00F04D27">
        <w:rPr>
          <w:rFonts w:ascii="Times New Roman" w:hAnsi="Times New Roman" w:cs="Times New Roman"/>
          <w:b/>
        </w:rPr>
        <w:t xml:space="preserve">er aver diritto all’esenzione totale ovvero alla riduzione di pagamento </w:t>
      </w:r>
      <w:r>
        <w:rPr>
          <w:rFonts w:ascii="Times New Roman" w:hAnsi="Times New Roman" w:cs="Times New Roman"/>
          <w:b/>
        </w:rPr>
        <w:t>si</w:t>
      </w:r>
      <w:r w:rsidR="00E95700" w:rsidRPr="00F04D27">
        <w:rPr>
          <w:rFonts w:ascii="Times New Roman" w:hAnsi="Times New Roman" w:cs="Times New Roman"/>
          <w:b/>
        </w:rPr>
        <w:t xml:space="preserve"> prende atto </w:t>
      </w:r>
      <w:r w:rsidR="00CF5A39" w:rsidRPr="00F04D27">
        <w:rPr>
          <w:rFonts w:ascii="Times New Roman" w:hAnsi="Times New Roman" w:cs="Times New Roman"/>
          <w:b/>
        </w:rPr>
        <w:t xml:space="preserve">e conoscenza </w:t>
      </w:r>
      <w:r w:rsidR="00E95700" w:rsidRPr="00F04D27">
        <w:rPr>
          <w:rFonts w:ascii="Times New Roman" w:hAnsi="Times New Roman" w:cs="Times New Roman"/>
          <w:b/>
        </w:rPr>
        <w:t>dei seguenti criteri e condizioni</w:t>
      </w:r>
      <w:r w:rsidR="00F04D27">
        <w:rPr>
          <w:rFonts w:ascii="Times New Roman" w:hAnsi="Times New Roman" w:cs="Times New Roman"/>
          <w:b/>
        </w:rPr>
        <w:t xml:space="preserve"> previsti nel regolamento comunale</w:t>
      </w:r>
      <w:r w:rsidR="00E95700" w:rsidRPr="00F04D27">
        <w:rPr>
          <w:rFonts w:ascii="Times New Roman" w:hAnsi="Times New Roman" w:cs="Times New Roman"/>
          <w:b/>
        </w:rPr>
        <w:t xml:space="preserve">: </w:t>
      </w:r>
    </w:p>
    <w:p w:rsidR="00520367" w:rsidRDefault="00520367" w:rsidP="00CB569B">
      <w:pPr>
        <w:tabs>
          <w:tab w:val="left" w:pos="567"/>
        </w:tabs>
        <w:spacing w:before="0" w:after="0" w:line="240" w:lineRule="auto"/>
        <w:rPr>
          <w:rFonts w:ascii="Times New Roman" w:hAnsi="Times New Roman" w:cs="Times New Roman"/>
        </w:rPr>
      </w:pPr>
      <w:r>
        <w:rPr>
          <w:rFonts w:ascii="Times New Roman" w:hAnsi="Times New Roman" w:cs="Times New Roman"/>
        </w:rPr>
        <w:t xml:space="preserve">- </w:t>
      </w:r>
      <w:r w:rsidR="00E95700" w:rsidRPr="00520367">
        <w:rPr>
          <w:rFonts w:ascii="Times New Roman" w:hAnsi="Times New Roman" w:cs="Times New Roman"/>
        </w:rPr>
        <w:t>il richiedente deve possedere esclusivamente un reddito di lavoro dipendente annuale inferiore o uguale al limite di reddito per l’integrazione al minimo delle pensioni (art. 6 della legge 11 novembre 1983, n. 638) tabella D e circolari I.N.P.S. annuali. Nel computo vanno aggiunti al reddito di lavoro dipendente annuale ogni altro emolumento comunque percepito nell’anno di riferimento anche se non tassato ai fini delle imposte erariali. Nel caso di nucleo familiare, i singoli redditi vanno sommati e, per avere diritto all’esenzione/riduzione, la relativa somma deve essere inferiore o uguale al limite di reddito per l’integrazione al minimo delle pensioni (art. 6 della legge 11 novembre 1983, n. 638) tabella D e circolari INPS annuali;</w:t>
      </w:r>
    </w:p>
    <w:p w:rsidR="00520367" w:rsidRDefault="00520367" w:rsidP="00CB569B">
      <w:pPr>
        <w:tabs>
          <w:tab w:val="left" w:pos="567"/>
        </w:tabs>
        <w:spacing w:before="0" w:after="0" w:line="240" w:lineRule="auto"/>
        <w:rPr>
          <w:rFonts w:ascii="Times New Roman" w:hAnsi="Times New Roman" w:cs="Times New Roman"/>
          <w:b/>
          <w:bCs/>
        </w:rPr>
      </w:pPr>
      <w:r>
        <w:rPr>
          <w:rFonts w:ascii="Times New Roman" w:hAnsi="Times New Roman" w:cs="Times New Roman"/>
        </w:rPr>
        <w:t xml:space="preserve">- </w:t>
      </w:r>
      <w:r w:rsidR="00E95700" w:rsidRPr="00520367">
        <w:rPr>
          <w:rFonts w:ascii="Times New Roman" w:hAnsi="Times New Roman" w:cs="Times New Roman"/>
        </w:rPr>
        <w:t>il richiedente può essere proprietario di altri immobili, anche per quote, diversi da quello oggetto della richiesta di esenzione/riduzione. La singola quota di proprietà dell’immobile non deve però superare € 20 di rendita catastale per i fabbricati ed € 5 di reddito dominicale per i terreni</w:t>
      </w:r>
      <w:r w:rsidR="00E95700" w:rsidRPr="00520367">
        <w:rPr>
          <w:rFonts w:ascii="Times New Roman" w:hAnsi="Times New Roman" w:cs="Times New Roman"/>
          <w:b/>
          <w:bCs/>
        </w:rPr>
        <w:t>;</w:t>
      </w:r>
    </w:p>
    <w:p w:rsidR="00C11F2C" w:rsidRDefault="00520367" w:rsidP="00CB569B">
      <w:pPr>
        <w:tabs>
          <w:tab w:val="left" w:pos="567"/>
        </w:tabs>
        <w:spacing w:before="0" w:after="0" w:line="240" w:lineRule="auto"/>
        <w:rPr>
          <w:rFonts w:ascii="Times New Roman" w:hAnsi="Times New Roman" w:cs="Times New Roman"/>
        </w:rPr>
      </w:pPr>
      <w:r>
        <w:rPr>
          <w:rFonts w:ascii="Times New Roman" w:hAnsi="Times New Roman" w:cs="Times New Roman"/>
          <w:bCs/>
        </w:rPr>
        <w:lastRenderedPageBreak/>
        <w:t xml:space="preserve">- </w:t>
      </w:r>
      <w:r w:rsidR="00E95700" w:rsidRPr="00E95700">
        <w:rPr>
          <w:rFonts w:ascii="Times New Roman" w:hAnsi="Times New Roman" w:cs="Times New Roman"/>
          <w:bCs/>
        </w:rPr>
        <w:t>n</w:t>
      </w:r>
      <w:r w:rsidR="00E95700" w:rsidRPr="00E95700">
        <w:rPr>
          <w:rFonts w:ascii="Times New Roman" w:hAnsi="Times New Roman" w:cs="Times New Roman"/>
        </w:rPr>
        <w:t>el caso di scissione/uscita di un componente da un nucleo familiare residente o non residente l’esenzione/riduzione si applicherà secondo i parametri sopra indicati fermo restando la revoca della stessa qualora venga accertata la diversa dimora abituale dei componenti del nucleo familiare originario. In tal caso, fermo restando il rispetto di tutti i limiti e le condizioni sopra indicate, nel computo del rispetto del limite annuo del reddito saranno considerati anche tutti i redditi comunque percepiti dai componenti del nucleo familiare originario;</w:t>
      </w:r>
    </w:p>
    <w:p w:rsidR="00E95700" w:rsidRPr="00E95700" w:rsidRDefault="00C11F2C" w:rsidP="00CB569B">
      <w:pPr>
        <w:tabs>
          <w:tab w:val="left" w:pos="567"/>
        </w:tabs>
        <w:spacing w:before="0" w:after="0" w:line="240" w:lineRule="auto"/>
        <w:rPr>
          <w:rFonts w:ascii="Times New Roman" w:hAnsi="Times New Roman" w:cs="Times New Roman"/>
        </w:rPr>
      </w:pPr>
      <w:r>
        <w:rPr>
          <w:rFonts w:ascii="Times New Roman" w:hAnsi="Times New Roman" w:cs="Times New Roman"/>
        </w:rPr>
        <w:t xml:space="preserve">- </w:t>
      </w:r>
      <w:r w:rsidR="00E95700" w:rsidRPr="00E95700">
        <w:rPr>
          <w:rFonts w:ascii="Times New Roman" w:hAnsi="Times New Roman" w:cs="Times New Roman"/>
        </w:rPr>
        <w:t xml:space="preserve">in caso di immobile ceduto a titolo gratuito da parenti in linea retta entro il primo grado, la domanda può essere presentata solo in presenza di comodato regolarmente registrato ed in costanza di dimora abituale nel predetto immobile del comodatario.   </w:t>
      </w:r>
    </w:p>
    <w:p w:rsidR="00E95700" w:rsidRPr="00E95700" w:rsidRDefault="00E95700" w:rsidP="00CB569B">
      <w:pPr>
        <w:tabs>
          <w:tab w:val="left" w:pos="567"/>
        </w:tabs>
        <w:spacing w:before="0" w:after="0" w:line="240" w:lineRule="auto"/>
        <w:rPr>
          <w:rFonts w:ascii="Times New Roman" w:hAnsi="Times New Roman" w:cs="Times New Roman"/>
        </w:rPr>
      </w:pPr>
      <w:r w:rsidRPr="00E95700">
        <w:rPr>
          <w:rFonts w:ascii="Times New Roman" w:hAnsi="Times New Roman" w:cs="Times New Roman"/>
        </w:rPr>
        <w:t xml:space="preserve">La domanda di esenzione/riduzione viene accordata con la presentazione, a pena di decadenza, dell’istanza di parte nel periodo che va dal 1° gennaio al 1° marzo di ogni anno. All’istanza deve essere allegato il modello ISEE dell’anno in corso, accompagnato da autocertificazione - dichiarazione sostitutiva di certificazione - (art. 46 e 47 D.P.R.28 dicembre 2000 n. 445) di non possesso di ulteriori emolumenti non ricompresi nel modello ISEE.  </w:t>
      </w:r>
      <w:r w:rsidR="00F04D27">
        <w:rPr>
          <w:rFonts w:ascii="Times New Roman" w:hAnsi="Times New Roman" w:cs="Times New Roman"/>
        </w:rPr>
        <w:t>S</w:t>
      </w:r>
      <w:r w:rsidRPr="00E95700">
        <w:rPr>
          <w:rFonts w:ascii="Times New Roman" w:hAnsi="Times New Roman" w:cs="Times New Roman"/>
        </w:rPr>
        <w:t>olo per l’anno di imposta 2023 la suddetta istanza può essere inviata/presentata entro e non oltre il termine di scadenza dell’ultima rata dell’avviso di pagamento TARI riferito all’anno di imposta 2023.</w:t>
      </w:r>
    </w:p>
    <w:p w:rsidR="003C2238" w:rsidRDefault="00CF5A39" w:rsidP="00CB569B">
      <w:pPr>
        <w:spacing w:before="0" w:after="0" w:line="240" w:lineRule="auto"/>
        <w:rPr>
          <w:rFonts w:ascii="Times New Roman" w:hAnsi="Times New Roman" w:cs="Times New Roman"/>
        </w:rPr>
      </w:pPr>
      <w:r w:rsidRPr="003C2238">
        <w:rPr>
          <w:rFonts w:ascii="Times New Roman" w:hAnsi="Times New Roman" w:cs="Times New Roman"/>
        </w:rPr>
        <w:t>L</w:t>
      </w:r>
      <w:r w:rsidR="003C2238">
        <w:rPr>
          <w:rFonts w:ascii="Times New Roman" w:hAnsi="Times New Roman" w:cs="Times New Roman"/>
        </w:rPr>
        <w:t xml:space="preserve">a presente </w:t>
      </w:r>
      <w:r w:rsidRPr="003C2238">
        <w:rPr>
          <w:rFonts w:ascii="Times New Roman" w:hAnsi="Times New Roman" w:cs="Times New Roman"/>
        </w:rPr>
        <w:t xml:space="preserve">esenzione totale </w:t>
      </w:r>
      <w:r w:rsidR="003C2238">
        <w:rPr>
          <w:rFonts w:ascii="Times New Roman" w:hAnsi="Times New Roman" w:cs="Times New Roman"/>
        </w:rPr>
        <w:t xml:space="preserve">dal pagamento </w:t>
      </w:r>
      <w:r w:rsidRPr="003C2238">
        <w:rPr>
          <w:rFonts w:ascii="Times New Roman" w:hAnsi="Times New Roman" w:cs="Times New Roman"/>
        </w:rPr>
        <w:t xml:space="preserve">è soggetta al limite finanziario massimo di copertura </w:t>
      </w:r>
      <w:r w:rsidR="003C2238">
        <w:rPr>
          <w:rFonts w:ascii="Times New Roman" w:hAnsi="Times New Roman" w:cs="Times New Roman"/>
        </w:rPr>
        <w:t>previsto nel regolamento comunale</w:t>
      </w:r>
      <w:r w:rsidRPr="003C2238">
        <w:rPr>
          <w:rFonts w:ascii="Times New Roman" w:hAnsi="Times New Roman" w:cs="Times New Roman"/>
        </w:rPr>
        <w:t xml:space="preserve"> e, in caso di incapienza rispetto al totale delle domande/istanze ammissibili pervenute, in luogo dell’esenzione totale </w:t>
      </w:r>
      <w:r w:rsidR="003C2238">
        <w:rPr>
          <w:rFonts w:ascii="Times New Roman" w:hAnsi="Times New Roman" w:cs="Times New Roman"/>
        </w:rPr>
        <w:t xml:space="preserve">sarà </w:t>
      </w:r>
      <w:r w:rsidRPr="003C2238">
        <w:rPr>
          <w:rFonts w:ascii="Times New Roman" w:hAnsi="Times New Roman" w:cs="Times New Roman"/>
        </w:rPr>
        <w:t xml:space="preserve">applicata </w:t>
      </w:r>
      <w:r w:rsidR="003C2238" w:rsidRPr="003C2238">
        <w:rPr>
          <w:rFonts w:ascii="Times New Roman" w:hAnsi="Times New Roman" w:cs="Times New Roman"/>
        </w:rPr>
        <w:t xml:space="preserve">a ciascuna domanda/istanza ammissibile </w:t>
      </w:r>
      <w:r w:rsidRPr="003C2238">
        <w:rPr>
          <w:rFonts w:ascii="Times New Roman" w:hAnsi="Times New Roman" w:cs="Times New Roman"/>
        </w:rPr>
        <w:t xml:space="preserve">una riduzione di pagamento della TA.RI. annuale </w:t>
      </w:r>
      <w:r w:rsidR="003C2238">
        <w:rPr>
          <w:rFonts w:ascii="Times New Roman" w:hAnsi="Times New Roman" w:cs="Times New Roman"/>
        </w:rPr>
        <w:t xml:space="preserve">calcolata </w:t>
      </w:r>
      <w:r w:rsidRPr="003C2238">
        <w:rPr>
          <w:rFonts w:ascii="Times New Roman" w:hAnsi="Times New Roman" w:cs="Times New Roman"/>
        </w:rPr>
        <w:t>pro-quota</w:t>
      </w:r>
      <w:r w:rsidR="003C2238">
        <w:rPr>
          <w:rFonts w:ascii="Times New Roman" w:hAnsi="Times New Roman" w:cs="Times New Roman"/>
        </w:rPr>
        <w:t>.</w:t>
      </w:r>
      <w:r w:rsidRPr="003C2238">
        <w:rPr>
          <w:rFonts w:ascii="Times New Roman" w:hAnsi="Times New Roman" w:cs="Times New Roman"/>
        </w:rPr>
        <w:t xml:space="preserve"> </w:t>
      </w:r>
    </w:p>
    <w:p w:rsidR="00CF5A39" w:rsidRDefault="00CF5A39" w:rsidP="000B315B">
      <w:pPr>
        <w:jc w:val="left"/>
        <w:rPr>
          <w:rFonts w:ascii="Times New Roman" w:hAnsi="Times New Roman" w:cs="Times New Roman"/>
        </w:rPr>
      </w:pPr>
      <w:r>
        <w:rPr>
          <w:rFonts w:ascii="Times New Roman" w:hAnsi="Times New Roman" w:cs="Times New Roman"/>
        </w:rPr>
        <w:t>Allegati:</w:t>
      </w:r>
    </w:p>
    <w:p w:rsidR="00CF5A39" w:rsidRDefault="00CF5A39" w:rsidP="00CF5A39">
      <w:pPr>
        <w:pStyle w:val="Paragrafoelenco"/>
        <w:numPr>
          <w:ilvl w:val="0"/>
          <w:numId w:val="5"/>
        </w:numPr>
        <w:jc w:val="left"/>
        <w:rPr>
          <w:rFonts w:ascii="Times New Roman" w:hAnsi="Times New Roman" w:cs="Times New Roman"/>
        </w:rPr>
      </w:pPr>
      <w:r w:rsidRPr="00CF5A39">
        <w:rPr>
          <w:rFonts w:ascii="Times New Roman" w:hAnsi="Times New Roman" w:cs="Times New Roman"/>
        </w:rPr>
        <w:t>modello ISEE dell’anno in cors</w:t>
      </w:r>
      <w:r>
        <w:rPr>
          <w:rFonts w:ascii="Times New Roman" w:hAnsi="Times New Roman" w:cs="Times New Roman"/>
        </w:rPr>
        <w:t>o;</w:t>
      </w:r>
    </w:p>
    <w:p w:rsidR="00CF5A39" w:rsidRDefault="00CF5A39" w:rsidP="00CF5A39">
      <w:pPr>
        <w:pStyle w:val="Paragrafoelenco"/>
        <w:numPr>
          <w:ilvl w:val="0"/>
          <w:numId w:val="5"/>
        </w:numPr>
        <w:jc w:val="left"/>
        <w:rPr>
          <w:rFonts w:ascii="Times New Roman" w:hAnsi="Times New Roman" w:cs="Times New Roman"/>
        </w:rPr>
      </w:pPr>
      <w:r w:rsidRPr="00CF5A39">
        <w:rPr>
          <w:rFonts w:ascii="Times New Roman" w:hAnsi="Times New Roman" w:cs="Times New Roman"/>
        </w:rPr>
        <w:t>autocertificazione - dichiarazione sostitutiva di certificazione - (art. 46 e 47 D.P.R.28 dicembre 2000 n. 445) di non possesso di ulteriori emolumenti non ricompresi nel modello ISEE</w:t>
      </w:r>
      <w:r>
        <w:rPr>
          <w:rFonts w:ascii="Times New Roman" w:hAnsi="Times New Roman" w:cs="Times New Roman"/>
        </w:rPr>
        <w:t>;</w:t>
      </w:r>
    </w:p>
    <w:p w:rsidR="00CB569B" w:rsidRDefault="00CF5A39" w:rsidP="00CB569B">
      <w:pPr>
        <w:pStyle w:val="Paragrafoelenco"/>
        <w:numPr>
          <w:ilvl w:val="0"/>
          <w:numId w:val="5"/>
        </w:numPr>
        <w:jc w:val="left"/>
        <w:rPr>
          <w:rFonts w:ascii="Times New Roman" w:hAnsi="Times New Roman" w:cs="Times New Roman"/>
        </w:rPr>
      </w:pPr>
      <w:r>
        <w:rPr>
          <w:rFonts w:ascii="Times New Roman" w:hAnsi="Times New Roman" w:cs="Times New Roman"/>
        </w:rPr>
        <w:t xml:space="preserve">documento di identità </w:t>
      </w:r>
    </w:p>
    <w:p w:rsidR="00CB569B" w:rsidRPr="00CB569B" w:rsidRDefault="00CB569B" w:rsidP="00A75E95">
      <w:pPr>
        <w:rPr>
          <w:rFonts w:ascii="Times New Roman" w:hAnsi="Times New Roman" w:cs="Times New Roman"/>
        </w:rPr>
      </w:pPr>
      <w:r w:rsidRPr="00CB569B">
        <w:rPr>
          <w:rFonts w:ascii="Times New Roman" w:hAnsi="Times New Roman" w:cs="Times New Roman"/>
          <w:sz w:val="18"/>
          <w:szCs w:val="18"/>
        </w:rPr>
        <w:t>Il dichiarante consapevole delle sanzioni penali e amministrative connesse a dichiarazioni non veritiere, richiamate dagli artt. 75 e 76, del D.P.R.</w:t>
      </w:r>
      <w:r w:rsidRPr="00CB569B">
        <w:rPr>
          <w:rFonts w:ascii="Times New Roman" w:hAnsi="Times New Roman" w:cs="Times New Roman"/>
          <w:spacing w:val="1"/>
          <w:sz w:val="18"/>
          <w:szCs w:val="18"/>
        </w:rPr>
        <w:t xml:space="preserve"> </w:t>
      </w:r>
      <w:r w:rsidRPr="00CB569B">
        <w:rPr>
          <w:rFonts w:ascii="Times New Roman" w:hAnsi="Times New Roman" w:cs="Times New Roman"/>
          <w:sz w:val="18"/>
          <w:szCs w:val="18"/>
        </w:rPr>
        <w:t>445/2000, sotto la propria responsabilità, dichiara che le indicazioni fornite nella presente dichiarazione</w:t>
      </w:r>
      <w:r w:rsidR="00A75E95">
        <w:rPr>
          <w:rFonts w:ascii="Times New Roman" w:hAnsi="Times New Roman" w:cs="Times New Roman"/>
          <w:sz w:val="18"/>
          <w:szCs w:val="18"/>
        </w:rPr>
        <w:t xml:space="preserve"> </w:t>
      </w:r>
      <w:r w:rsidRPr="00CB569B">
        <w:rPr>
          <w:rFonts w:ascii="Times New Roman" w:hAnsi="Times New Roman" w:cs="Times New Roman"/>
          <w:sz w:val="18"/>
          <w:szCs w:val="18"/>
        </w:rPr>
        <w:t>rispondono</w:t>
      </w:r>
      <w:r w:rsidRPr="00CB569B">
        <w:rPr>
          <w:rFonts w:ascii="Times New Roman" w:hAnsi="Times New Roman" w:cs="Times New Roman"/>
          <w:spacing w:val="1"/>
          <w:sz w:val="18"/>
          <w:szCs w:val="18"/>
        </w:rPr>
        <w:t xml:space="preserve"> </w:t>
      </w:r>
      <w:r w:rsidRPr="00CB569B">
        <w:rPr>
          <w:rFonts w:ascii="Times New Roman" w:hAnsi="Times New Roman" w:cs="Times New Roman"/>
          <w:sz w:val="18"/>
          <w:szCs w:val="18"/>
        </w:rPr>
        <w:t>a</w:t>
      </w:r>
      <w:r w:rsidRPr="00CB569B">
        <w:rPr>
          <w:rFonts w:ascii="Times New Roman" w:hAnsi="Times New Roman" w:cs="Times New Roman"/>
          <w:spacing w:val="-6"/>
          <w:sz w:val="18"/>
          <w:szCs w:val="18"/>
        </w:rPr>
        <w:t xml:space="preserve"> </w:t>
      </w:r>
      <w:r w:rsidRPr="00CB569B">
        <w:rPr>
          <w:rFonts w:ascii="Times New Roman" w:hAnsi="Times New Roman" w:cs="Times New Roman"/>
          <w:sz w:val="18"/>
          <w:szCs w:val="18"/>
        </w:rPr>
        <w:t>verità.</w:t>
      </w:r>
    </w:p>
    <w:p w:rsidR="00CB569B" w:rsidRPr="000E76BD" w:rsidRDefault="00CB569B" w:rsidP="00CB569B">
      <w:pPr>
        <w:pStyle w:val="Corpodeltesto"/>
        <w:tabs>
          <w:tab w:val="left" w:pos="5776"/>
        </w:tabs>
        <w:jc w:val="both"/>
        <w:rPr>
          <w:rFonts w:ascii="Times New Roman" w:hAnsi="Times New Roman" w:cs="Times New Roman"/>
          <w:sz w:val="22"/>
          <w:szCs w:val="22"/>
        </w:rPr>
      </w:pPr>
      <w:r w:rsidRPr="000E76BD">
        <w:rPr>
          <w:rFonts w:ascii="Times New Roman" w:hAnsi="Times New Roman" w:cs="Times New Roman"/>
          <w:sz w:val="22"/>
          <w:szCs w:val="22"/>
        </w:rPr>
        <w:t>Data</w:t>
      </w:r>
      <w:r w:rsidRPr="000E76BD">
        <w:rPr>
          <w:rFonts w:ascii="Times New Roman" w:hAnsi="Times New Roman" w:cs="Times New Roman"/>
          <w:spacing w:val="44"/>
          <w:sz w:val="22"/>
          <w:szCs w:val="22"/>
        </w:rPr>
        <w:t xml:space="preserve"> </w:t>
      </w:r>
      <w:r w:rsidRPr="000E76BD">
        <w:rPr>
          <w:rFonts w:ascii="Times New Roman" w:hAnsi="Times New Roman" w:cs="Times New Roman"/>
          <w:sz w:val="22"/>
          <w:szCs w:val="22"/>
        </w:rPr>
        <w:t>.……/………/……….…</w:t>
      </w:r>
      <w:r>
        <w:rPr>
          <w:rFonts w:ascii="Times New Roman" w:hAnsi="Times New Roman" w:cs="Times New Roman"/>
          <w:sz w:val="22"/>
          <w:szCs w:val="22"/>
        </w:rPr>
        <w:tab/>
      </w:r>
      <w:r w:rsidRPr="000E76BD">
        <w:rPr>
          <w:rFonts w:ascii="Times New Roman" w:hAnsi="Times New Roman" w:cs="Times New Roman"/>
          <w:sz w:val="22"/>
          <w:szCs w:val="22"/>
        </w:rPr>
        <w:t>Firma</w:t>
      </w:r>
      <w:r w:rsidRPr="000E76BD">
        <w:rPr>
          <w:rFonts w:ascii="Times New Roman" w:hAnsi="Times New Roman" w:cs="Times New Roman"/>
          <w:spacing w:val="-3"/>
          <w:sz w:val="22"/>
          <w:szCs w:val="22"/>
        </w:rPr>
        <w:t xml:space="preserve"> </w:t>
      </w:r>
      <w:r>
        <w:rPr>
          <w:rFonts w:ascii="Times New Roman" w:hAnsi="Times New Roman" w:cs="Times New Roman"/>
          <w:sz w:val="22"/>
          <w:szCs w:val="22"/>
        </w:rPr>
        <w:t>…….</w:t>
      </w:r>
      <w:r w:rsidRPr="000E76BD">
        <w:rPr>
          <w:rFonts w:ascii="Times New Roman" w:hAnsi="Times New Roman" w:cs="Times New Roman"/>
          <w:sz w:val="22"/>
          <w:szCs w:val="22"/>
        </w:rPr>
        <w:t>…………</w:t>
      </w:r>
      <w:r>
        <w:rPr>
          <w:rFonts w:ascii="Times New Roman" w:hAnsi="Times New Roman" w:cs="Times New Roman"/>
          <w:sz w:val="22"/>
          <w:szCs w:val="22"/>
        </w:rPr>
        <w:t>…..</w:t>
      </w:r>
      <w:r w:rsidRPr="000E76BD">
        <w:rPr>
          <w:rFonts w:ascii="Times New Roman" w:hAnsi="Times New Roman" w:cs="Times New Roman"/>
          <w:sz w:val="22"/>
          <w:szCs w:val="22"/>
        </w:rPr>
        <w:t>…………………</w:t>
      </w:r>
    </w:p>
    <w:p w:rsidR="00CB569B" w:rsidRPr="00406107" w:rsidRDefault="00CB569B" w:rsidP="00CB569B">
      <w:pPr>
        <w:pStyle w:val="Corpodeltesto"/>
        <w:spacing w:before="1"/>
        <w:ind w:left="5664"/>
        <w:rPr>
          <w:rFonts w:ascii="Times New Roman" w:hAnsi="Times New Roman" w:cs="Times New Roman"/>
          <w:i/>
        </w:rPr>
      </w:pPr>
      <w:r w:rsidRPr="00406107">
        <w:rPr>
          <w:rFonts w:ascii="Times New Roman" w:hAnsi="Times New Roman" w:cs="Times New Roman"/>
          <w:i/>
        </w:rPr>
        <w:t>(sottoscrizione</w:t>
      </w:r>
      <w:r w:rsidRPr="00406107">
        <w:rPr>
          <w:rFonts w:ascii="Times New Roman" w:hAnsi="Times New Roman" w:cs="Times New Roman"/>
          <w:i/>
          <w:spacing w:val="-2"/>
        </w:rPr>
        <w:t xml:space="preserve"> </w:t>
      </w:r>
      <w:r w:rsidRPr="00406107">
        <w:rPr>
          <w:rFonts w:ascii="Times New Roman" w:hAnsi="Times New Roman" w:cs="Times New Roman"/>
          <w:i/>
        </w:rPr>
        <w:t>rilasciata</w:t>
      </w:r>
      <w:r w:rsidRPr="00406107">
        <w:rPr>
          <w:rFonts w:ascii="Times New Roman" w:hAnsi="Times New Roman" w:cs="Times New Roman"/>
          <w:i/>
          <w:spacing w:val="-1"/>
        </w:rPr>
        <w:t xml:space="preserve"> </w:t>
      </w:r>
      <w:r w:rsidRPr="00406107">
        <w:rPr>
          <w:rFonts w:ascii="Times New Roman" w:hAnsi="Times New Roman" w:cs="Times New Roman"/>
          <w:i/>
        </w:rPr>
        <w:t>ai</w:t>
      </w:r>
      <w:r w:rsidRPr="00406107">
        <w:rPr>
          <w:rFonts w:ascii="Times New Roman" w:hAnsi="Times New Roman" w:cs="Times New Roman"/>
          <w:i/>
          <w:spacing w:val="-3"/>
        </w:rPr>
        <w:t xml:space="preserve"> </w:t>
      </w:r>
      <w:r w:rsidRPr="00406107">
        <w:rPr>
          <w:rFonts w:ascii="Times New Roman" w:hAnsi="Times New Roman" w:cs="Times New Roman"/>
          <w:i/>
        </w:rPr>
        <w:t>sensi</w:t>
      </w:r>
      <w:r w:rsidRPr="00406107">
        <w:rPr>
          <w:rFonts w:ascii="Times New Roman" w:hAnsi="Times New Roman" w:cs="Times New Roman"/>
          <w:i/>
          <w:spacing w:val="-1"/>
        </w:rPr>
        <w:t xml:space="preserve"> </w:t>
      </w:r>
      <w:r w:rsidRPr="00406107">
        <w:rPr>
          <w:rFonts w:ascii="Times New Roman" w:hAnsi="Times New Roman" w:cs="Times New Roman"/>
          <w:i/>
        </w:rPr>
        <w:t>dell’art.</w:t>
      </w:r>
      <w:r w:rsidRPr="00406107">
        <w:rPr>
          <w:rFonts w:ascii="Times New Roman" w:hAnsi="Times New Roman" w:cs="Times New Roman"/>
          <w:i/>
          <w:spacing w:val="-3"/>
        </w:rPr>
        <w:t xml:space="preserve"> </w:t>
      </w:r>
      <w:r w:rsidRPr="00406107">
        <w:rPr>
          <w:rFonts w:ascii="Times New Roman" w:hAnsi="Times New Roman" w:cs="Times New Roman"/>
          <w:i/>
        </w:rPr>
        <w:t>38,</w:t>
      </w:r>
      <w:r w:rsidRPr="00406107">
        <w:rPr>
          <w:rFonts w:ascii="Times New Roman" w:hAnsi="Times New Roman" w:cs="Times New Roman"/>
          <w:i/>
          <w:spacing w:val="-1"/>
        </w:rPr>
        <w:t xml:space="preserve"> </w:t>
      </w:r>
      <w:r w:rsidRPr="00406107">
        <w:rPr>
          <w:rFonts w:ascii="Times New Roman" w:hAnsi="Times New Roman" w:cs="Times New Roman"/>
          <w:i/>
        </w:rPr>
        <w:t>del</w:t>
      </w:r>
      <w:r w:rsidRPr="00406107">
        <w:rPr>
          <w:rFonts w:ascii="Times New Roman" w:hAnsi="Times New Roman" w:cs="Times New Roman"/>
          <w:i/>
          <w:spacing w:val="-2"/>
        </w:rPr>
        <w:t xml:space="preserve"> </w:t>
      </w:r>
      <w:r w:rsidRPr="00406107">
        <w:rPr>
          <w:rFonts w:ascii="Times New Roman" w:hAnsi="Times New Roman" w:cs="Times New Roman"/>
          <w:i/>
        </w:rPr>
        <w:t>DPR</w:t>
      </w:r>
      <w:r w:rsidRPr="00406107">
        <w:rPr>
          <w:rFonts w:ascii="Times New Roman" w:hAnsi="Times New Roman" w:cs="Times New Roman"/>
          <w:i/>
          <w:spacing w:val="-1"/>
        </w:rPr>
        <w:t xml:space="preserve"> </w:t>
      </w:r>
      <w:r>
        <w:rPr>
          <w:rFonts w:ascii="Times New Roman" w:hAnsi="Times New Roman" w:cs="Times New Roman"/>
          <w:i/>
          <w:spacing w:val="-1"/>
        </w:rPr>
        <w:t xml:space="preserve"> </w:t>
      </w:r>
      <w:r w:rsidRPr="00406107">
        <w:rPr>
          <w:rFonts w:ascii="Times New Roman" w:hAnsi="Times New Roman" w:cs="Times New Roman"/>
          <w:i/>
        </w:rPr>
        <w:t>445/2000)</w:t>
      </w:r>
    </w:p>
    <w:p w:rsidR="00CB569B" w:rsidRDefault="00CB569B" w:rsidP="00CB569B">
      <w:pPr>
        <w:spacing w:before="0" w:after="0" w:line="240" w:lineRule="auto"/>
        <w:jc w:val="center"/>
        <w:rPr>
          <w:rFonts w:ascii="Times New Roman" w:hAnsi="Times New Roman" w:cs="Times New Roman"/>
          <w:b/>
          <w:sz w:val="18"/>
          <w:szCs w:val="18"/>
        </w:rPr>
      </w:pPr>
    </w:p>
    <w:p w:rsidR="00CB569B" w:rsidRDefault="00CB569B" w:rsidP="00CB569B">
      <w:pPr>
        <w:spacing w:before="0" w:after="0" w:line="240" w:lineRule="auto"/>
        <w:jc w:val="center"/>
        <w:rPr>
          <w:rFonts w:ascii="Times New Roman" w:hAnsi="Times New Roman" w:cs="Times New Roman"/>
          <w:b/>
          <w:sz w:val="18"/>
          <w:szCs w:val="18"/>
        </w:rPr>
      </w:pPr>
    </w:p>
    <w:p w:rsidR="00CB569B" w:rsidRDefault="00CB569B" w:rsidP="00CB569B">
      <w:pPr>
        <w:spacing w:before="0" w:after="0" w:line="240" w:lineRule="auto"/>
        <w:jc w:val="center"/>
        <w:rPr>
          <w:rFonts w:ascii="Times New Roman" w:hAnsi="Times New Roman" w:cs="Times New Roman"/>
          <w:b/>
          <w:sz w:val="18"/>
          <w:szCs w:val="18"/>
        </w:rPr>
      </w:pPr>
    </w:p>
    <w:p w:rsidR="00CB569B" w:rsidRPr="00185676" w:rsidRDefault="00CB569B" w:rsidP="00CB569B">
      <w:pPr>
        <w:spacing w:before="0" w:after="0" w:line="240" w:lineRule="auto"/>
        <w:jc w:val="center"/>
        <w:rPr>
          <w:rFonts w:ascii="Times New Roman" w:hAnsi="Times New Roman" w:cs="Times New Roman"/>
          <w:b/>
          <w:sz w:val="18"/>
          <w:szCs w:val="18"/>
        </w:rPr>
      </w:pPr>
      <w:r w:rsidRPr="00185676">
        <w:rPr>
          <w:rFonts w:ascii="Times New Roman" w:hAnsi="Times New Roman" w:cs="Times New Roman"/>
          <w:b/>
          <w:sz w:val="18"/>
          <w:szCs w:val="18"/>
        </w:rPr>
        <w:t>Informativa sul trattamento dei dati personali (ai sensi dell’art. 13, D.Lgs. n. 196/2003)</w:t>
      </w:r>
    </w:p>
    <w:p w:rsidR="00CB569B" w:rsidRPr="00185676" w:rsidRDefault="00CB569B" w:rsidP="00CB569B">
      <w:pPr>
        <w:widowControl w:val="0"/>
        <w:autoSpaceDE w:val="0"/>
        <w:autoSpaceDN w:val="0"/>
        <w:spacing w:before="0" w:after="0" w:line="240" w:lineRule="auto"/>
        <w:rPr>
          <w:rFonts w:ascii="Times New Roman" w:hAnsi="Times New Roman" w:cs="Times New Roman"/>
          <w:color w:val="000000"/>
          <w:sz w:val="18"/>
          <w:szCs w:val="18"/>
        </w:rPr>
      </w:pPr>
      <w:r w:rsidRPr="00185676">
        <w:rPr>
          <w:rFonts w:ascii="Times New Roman" w:hAnsi="Times New Roman" w:cs="Times New Roman"/>
          <w:color w:val="000000"/>
          <w:sz w:val="18"/>
          <w:szCs w:val="18"/>
        </w:rPr>
        <w:t>Informativa</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privacy</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ai</w:t>
      </w:r>
      <w:r w:rsidRPr="00185676">
        <w:rPr>
          <w:rFonts w:ascii="Times New Roman" w:hAnsi="Times New Roman" w:cs="Times New Roman"/>
          <w:color w:val="000000"/>
          <w:spacing w:val="13"/>
          <w:sz w:val="18"/>
          <w:szCs w:val="18"/>
        </w:rPr>
        <w:t xml:space="preserve"> </w:t>
      </w:r>
      <w:r w:rsidRPr="00185676">
        <w:rPr>
          <w:rFonts w:ascii="Times New Roman" w:hAnsi="Times New Roman" w:cs="Times New Roman"/>
          <w:color w:val="000000"/>
          <w:sz w:val="18"/>
          <w:szCs w:val="18"/>
        </w:rPr>
        <w:t>sensi</w:t>
      </w:r>
      <w:r w:rsidRPr="00185676">
        <w:rPr>
          <w:rFonts w:ascii="Times New Roman" w:hAnsi="Times New Roman" w:cs="Times New Roman"/>
          <w:color w:val="000000"/>
          <w:spacing w:val="12"/>
          <w:sz w:val="18"/>
          <w:szCs w:val="18"/>
        </w:rPr>
        <w:t xml:space="preserve"> </w:t>
      </w:r>
      <w:r w:rsidRPr="00185676">
        <w:rPr>
          <w:rFonts w:ascii="Times New Roman" w:hAnsi="Times New Roman" w:cs="Times New Roman"/>
          <w:color w:val="000000"/>
          <w:spacing w:val="-1"/>
          <w:sz w:val="18"/>
          <w:szCs w:val="18"/>
        </w:rPr>
        <w:t>del</w:t>
      </w:r>
      <w:r w:rsidRPr="00185676">
        <w:rPr>
          <w:rFonts w:ascii="Times New Roman" w:hAnsi="Times New Roman" w:cs="Times New Roman"/>
          <w:color w:val="000000"/>
          <w:spacing w:val="16"/>
          <w:sz w:val="18"/>
          <w:szCs w:val="18"/>
        </w:rPr>
        <w:t xml:space="preserve"> </w:t>
      </w:r>
      <w:r w:rsidRPr="00185676">
        <w:rPr>
          <w:rFonts w:ascii="Times New Roman" w:hAnsi="Times New Roman" w:cs="Times New Roman"/>
          <w:color w:val="000000"/>
          <w:sz w:val="18"/>
          <w:szCs w:val="18"/>
        </w:rPr>
        <w:t>Regolamento</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679/2016/UE</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Si</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comunica</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che</w:t>
      </w:r>
      <w:r w:rsidRPr="00185676">
        <w:rPr>
          <w:rFonts w:ascii="Times New Roman" w:hAnsi="Times New Roman" w:cs="Times New Roman"/>
          <w:color w:val="000000"/>
          <w:spacing w:val="14"/>
          <w:sz w:val="18"/>
          <w:szCs w:val="18"/>
        </w:rPr>
        <w:t xml:space="preserve"> </w:t>
      </w:r>
      <w:r w:rsidRPr="00185676">
        <w:rPr>
          <w:rFonts w:ascii="Times New Roman" w:hAnsi="Times New Roman" w:cs="Times New Roman"/>
          <w:color w:val="000000"/>
          <w:sz w:val="18"/>
          <w:szCs w:val="18"/>
        </w:rPr>
        <w:t>tutti</w:t>
      </w:r>
      <w:r w:rsidRPr="00185676">
        <w:rPr>
          <w:rFonts w:ascii="Times New Roman" w:hAnsi="Times New Roman" w:cs="Times New Roman"/>
          <w:color w:val="000000"/>
          <w:spacing w:val="14"/>
          <w:sz w:val="18"/>
          <w:szCs w:val="18"/>
        </w:rPr>
        <w:t xml:space="preserve"> </w:t>
      </w:r>
      <w:r w:rsidRPr="00185676">
        <w:rPr>
          <w:rFonts w:ascii="Times New Roman" w:hAnsi="Times New Roman" w:cs="Times New Roman"/>
          <w:color w:val="000000"/>
          <w:sz w:val="18"/>
          <w:szCs w:val="18"/>
        </w:rPr>
        <w:t>i</w:t>
      </w:r>
      <w:r w:rsidRPr="00185676">
        <w:rPr>
          <w:rFonts w:ascii="Times New Roman" w:hAnsi="Times New Roman" w:cs="Times New Roman"/>
          <w:color w:val="000000"/>
          <w:spacing w:val="12"/>
          <w:sz w:val="18"/>
          <w:szCs w:val="18"/>
        </w:rPr>
        <w:t xml:space="preserve"> </w:t>
      </w:r>
      <w:r w:rsidRPr="00185676">
        <w:rPr>
          <w:rFonts w:ascii="Times New Roman" w:hAnsi="Times New Roman" w:cs="Times New Roman"/>
          <w:color w:val="000000"/>
          <w:sz w:val="18"/>
          <w:szCs w:val="18"/>
        </w:rPr>
        <w:t>dati</w:t>
      </w:r>
      <w:r w:rsidRPr="00185676">
        <w:rPr>
          <w:rFonts w:ascii="Times New Roman" w:hAnsi="Times New Roman" w:cs="Times New Roman"/>
          <w:color w:val="000000"/>
          <w:spacing w:val="12"/>
          <w:sz w:val="18"/>
          <w:szCs w:val="18"/>
        </w:rPr>
        <w:t xml:space="preserve"> </w:t>
      </w:r>
      <w:r w:rsidRPr="00185676">
        <w:rPr>
          <w:rFonts w:ascii="Times New Roman" w:hAnsi="Times New Roman" w:cs="Times New Roman"/>
          <w:color w:val="000000"/>
          <w:sz w:val="18"/>
          <w:szCs w:val="18"/>
        </w:rPr>
        <w:t>personali</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(comuni</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identificativi, particolari</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pacing w:val="-1"/>
          <w:sz w:val="18"/>
          <w:szCs w:val="18"/>
        </w:rPr>
        <w:t>e/o</w:t>
      </w:r>
      <w:r w:rsidRPr="00185676">
        <w:rPr>
          <w:rFonts w:ascii="Times New Roman" w:hAnsi="Times New Roman" w:cs="Times New Roman"/>
          <w:color w:val="000000"/>
          <w:spacing w:val="18"/>
          <w:sz w:val="18"/>
          <w:szCs w:val="18"/>
        </w:rPr>
        <w:t xml:space="preserve"> </w:t>
      </w:r>
      <w:r w:rsidRPr="00185676">
        <w:rPr>
          <w:rFonts w:ascii="Times New Roman" w:hAnsi="Times New Roman" w:cs="Times New Roman"/>
          <w:color w:val="000000"/>
          <w:sz w:val="18"/>
          <w:szCs w:val="18"/>
        </w:rPr>
        <w:t>giudiziari)</w:t>
      </w:r>
      <w:r w:rsidRPr="00185676">
        <w:rPr>
          <w:rFonts w:ascii="Times New Roman" w:hAnsi="Times New Roman" w:cs="Times New Roman"/>
          <w:color w:val="000000"/>
          <w:spacing w:val="16"/>
          <w:sz w:val="18"/>
          <w:szCs w:val="18"/>
        </w:rPr>
        <w:t xml:space="preserve"> </w:t>
      </w:r>
      <w:r w:rsidRPr="00185676">
        <w:rPr>
          <w:rFonts w:ascii="Times New Roman" w:hAnsi="Times New Roman" w:cs="Times New Roman"/>
          <w:color w:val="000000"/>
          <w:sz w:val="18"/>
          <w:szCs w:val="18"/>
        </w:rPr>
        <w:t>comunicati</w:t>
      </w:r>
      <w:r w:rsidRPr="00185676">
        <w:rPr>
          <w:rFonts w:ascii="Times New Roman" w:hAnsi="Times New Roman" w:cs="Times New Roman"/>
          <w:color w:val="000000"/>
          <w:spacing w:val="18"/>
          <w:sz w:val="18"/>
          <w:szCs w:val="18"/>
        </w:rPr>
        <w:t xml:space="preserve"> </w:t>
      </w:r>
      <w:r w:rsidRPr="00185676">
        <w:rPr>
          <w:rFonts w:ascii="Times New Roman" w:hAnsi="Times New Roman" w:cs="Times New Roman"/>
          <w:color w:val="000000"/>
          <w:sz w:val="18"/>
          <w:szCs w:val="18"/>
        </w:rPr>
        <w:t>al</w:t>
      </w:r>
      <w:r w:rsidRPr="00185676">
        <w:rPr>
          <w:rFonts w:ascii="Times New Roman" w:hAnsi="Times New Roman" w:cs="Times New Roman"/>
          <w:color w:val="000000"/>
          <w:spacing w:val="18"/>
          <w:sz w:val="18"/>
          <w:szCs w:val="18"/>
        </w:rPr>
        <w:t xml:space="preserve"> </w:t>
      </w:r>
      <w:r w:rsidRPr="00185676">
        <w:rPr>
          <w:rFonts w:ascii="Times New Roman" w:hAnsi="Times New Roman" w:cs="Times New Roman"/>
          <w:color w:val="000000"/>
          <w:sz w:val="18"/>
          <w:szCs w:val="18"/>
        </w:rPr>
        <w:t>Comune</w:t>
      </w:r>
      <w:r w:rsidRPr="00185676">
        <w:rPr>
          <w:rFonts w:ascii="Times New Roman" w:hAnsi="Times New Roman" w:cs="Times New Roman"/>
          <w:color w:val="000000"/>
          <w:spacing w:val="16"/>
          <w:sz w:val="18"/>
          <w:szCs w:val="18"/>
        </w:rPr>
        <w:t xml:space="preserve"> </w:t>
      </w:r>
      <w:r w:rsidRPr="00185676">
        <w:rPr>
          <w:rFonts w:ascii="Times New Roman" w:hAnsi="Times New Roman" w:cs="Times New Roman"/>
          <w:color w:val="000000"/>
          <w:sz w:val="18"/>
          <w:szCs w:val="18"/>
        </w:rPr>
        <w:t>di</w:t>
      </w:r>
      <w:r w:rsidRPr="00185676">
        <w:rPr>
          <w:rFonts w:ascii="Times New Roman" w:hAnsi="Times New Roman" w:cs="Times New Roman"/>
          <w:color w:val="000000"/>
          <w:spacing w:val="19"/>
          <w:sz w:val="18"/>
          <w:szCs w:val="18"/>
        </w:rPr>
        <w:t xml:space="preserve"> </w:t>
      </w:r>
      <w:r w:rsidRPr="00185676">
        <w:rPr>
          <w:rFonts w:ascii="Times New Roman" w:hAnsi="Times New Roman" w:cs="Times New Roman"/>
          <w:color w:val="000000"/>
          <w:sz w:val="18"/>
          <w:szCs w:val="18"/>
        </w:rPr>
        <w:t>Corigliano-Rossano</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z w:val="18"/>
          <w:szCs w:val="18"/>
        </w:rPr>
        <w:t>saranno</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trattati</w:t>
      </w:r>
      <w:r w:rsidRPr="00185676">
        <w:rPr>
          <w:rFonts w:ascii="Times New Roman" w:hAnsi="Times New Roman" w:cs="Times New Roman"/>
          <w:color w:val="000000"/>
          <w:spacing w:val="18"/>
          <w:sz w:val="18"/>
          <w:szCs w:val="18"/>
        </w:rPr>
        <w:t xml:space="preserve"> </w:t>
      </w:r>
      <w:r w:rsidRPr="00185676">
        <w:rPr>
          <w:rFonts w:ascii="Times New Roman" w:hAnsi="Times New Roman" w:cs="Times New Roman"/>
          <w:color w:val="000000"/>
          <w:sz w:val="18"/>
          <w:szCs w:val="18"/>
        </w:rPr>
        <w:t>esclusivamente</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per</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finalità</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istituzionali</w:t>
      </w:r>
      <w:r w:rsidRPr="00185676">
        <w:rPr>
          <w:rFonts w:ascii="Times New Roman" w:hAnsi="Times New Roman" w:cs="Times New Roman"/>
          <w:color w:val="000000"/>
          <w:spacing w:val="15"/>
          <w:sz w:val="18"/>
          <w:szCs w:val="18"/>
        </w:rPr>
        <w:t xml:space="preserve"> </w:t>
      </w:r>
      <w:r w:rsidRPr="00185676">
        <w:rPr>
          <w:rFonts w:ascii="Times New Roman" w:hAnsi="Times New Roman" w:cs="Times New Roman"/>
          <w:color w:val="000000"/>
          <w:spacing w:val="-1"/>
          <w:sz w:val="18"/>
          <w:szCs w:val="18"/>
        </w:rPr>
        <w:t>nel</w:t>
      </w:r>
      <w:r w:rsidRPr="00185676">
        <w:rPr>
          <w:rFonts w:ascii="Times New Roman" w:hAnsi="Times New Roman" w:cs="Times New Roman"/>
          <w:color w:val="000000"/>
          <w:sz w:val="18"/>
          <w:szCs w:val="18"/>
        </w:rPr>
        <w:t xml:space="preserve"> rispetto</w:t>
      </w:r>
      <w:r w:rsidRPr="00185676">
        <w:rPr>
          <w:rFonts w:ascii="Times New Roman" w:hAnsi="Times New Roman" w:cs="Times New Roman"/>
          <w:color w:val="000000"/>
          <w:spacing w:val="38"/>
          <w:sz w:val="18"/>
          <w:szCs w:val="18"/>
        </w:rPr>
        <w:t xml:space="preserve"> </w:t>
      </w:r>
      <w:r w:rsidRPr="00185676">
        <w:rPr>
          <w:rFonts w:ascii="Times New Roman" w:hAnsi="Times New Roman" w:cs="Times New Roman"/>
          <w:color w:val="000000"/>
          <w:sz w:val="18"/>
          <w:szCs w:val="18"/>
        </w:rPr>
        <w:t>delle</w:t>
      </w:r>
      <w:r w:rsidRPr="00185676">
        <w:rPr>
          <w:rFonts w:ascii="Times New Roman" w:hAnsi="Times New Roman" w:cs="Times New Roman"/>
          <w:color w:val="000000"/>
          <w:spacing w:val="37"/>
          <w:sz w:val="18"/>
          <w:szCs w:val="18"/>
        </w:rPr>
        <w:t xml:space="preserve"> </w:t>
      </w:r>
      <w:r w:rsidRPr="00185676">
        <w:rPr>
          <w:rFonts w:ascii="Times New Roman" w:hAnsi="Times New Roman" w:cs="Times New Roman"/>
          <w:color w:val="000000"/>
          <w:sz w:val="18"/>
          <w:szCs w:val="18"/>
        </w:rPr>
        <w:t>prescrizioni</w:t>
      </w:r>
      <w:r w:rsidRPr="00185676">
        <w:rPr>
          <w:rFonts w:ascii="Times New Roman" w:hAnsi="Times New Roman" w:cs="Times New Roman"/>
          <w:color w:val="000000"/>
          <w:spacing w:val="38"/>
          <w:sz w:val="18"/>
          <w:szCs w:val="18"/>
        </w:rPr>
        <w:t xml:space="preserve"> </w:t>
      </w:r>
      <w:r w:rsidRPr="00185676">
        <w:rPr>
          <w:rFonts w:ascii="Times New Roman" w:hAnsi="Times New Roman" w:cs="Times New Roman"/>
          <w:color w:val="000000"/>
          <w:sz w:val="18"/>
          <w:szCs w:val="18"/>
        </w:rPr>
        <w:t>previste</w:t>
      </w:r>
      <w:r w:rsidRPr="00185676">
        <w:rPr>
          <w:rFonts w:ascii="Times New Roman" w:hAnsi="Times New Roman" w:cs="Times New Roman"/>
          <w:color w:val="000000"/>
          <w:spacing w:val="38"/>
          <w:sz w:val="18"/>
          <w:szCs w:val="18"/>
        </w:rPr>
        <w:t xml:space="preserve"> </w:t>
      </w:r>
      <w:r w:rsidRPr="00185676">
        <w:rPr>
          <w:rFonts w:ascii="Times New Roman" w:hAnsi="Times New Roman" w:cs="Times New Roman"/>
          <w:color w:val="000000"/>
          <w:sz w:val="18"/>
          <w:szCs w:val="18"/>
        </w:rPr>
        <w:t>Regolamento</w:t>
      </w:r>
      <w:r w:rsidRPr="00185676">
        <w:rPr>
          <w:rFonts w:ascii="Times New Roman" w:hAnsi="Times New Roman" w:cs="Times New Roman"/>
          <w:color w:val="000000"/>
          <w:spacing w:val="46"/>
          <w:sz w:val="18"/>
          <w:szCs w:val="18"/>
        </w:rPr>
        <w:t xml:space="preserve"> </w:t>
      </w:r>
      <w:r w:rsidRPr="00185676">
        <w:rPr>
          <w:rFonts w:ascii="Times New Roman" w:hAnsi="Times New Roman" w:cs="Times New Roman"/>
          <w:color w:val="000000"/>
          <w:sz w:val="18"/>
          <w:szCs w:val="18"/>
        </w:rPr>
        <w:t>679/2016/UE.</w:t>
      </w:r>
      <w:r w:rsidRPr="00185676">
        <w:rPr>
          <w:rFonts w:ascii="Times New Roman" w:hAnsi="Times New Roman" w:cs="Times New Roman"/>
          <w:color w:val="000000"/>
          <w:spacing w:val="39"/>
          <w:sz w:val="18"/>
          <w:szCs w:val="18"/>
        </w:rPr>
        <w:t xml:space="preserve"> </w:t>
      </w:r>
      <w:r w:rsidRPr="00185676">
        <w:rPr>
          <w:rFonts w:ascii="Times New Roman" w:hAnsi="Times New Roman" w:cs="Times New Roman"/>
          <w:color w:val="000000"/>
          <w:sz w:val="18"/>
          <w:szCs w:val="18"/>
        </w:rPr>
        <w:t>Il</w:t>
      </w:r>
      <w:r w:rsidRPr="00185676">
        <w:rPr>
          <w:rFonts w:ascii="Times New Roman" w:hAnsi="Times New Roman" w:cs="Times New Roman"/>
          <w:color w:val="000000"/>
          <w:spacing w:val="39"/>
          <w:sz w:val="18"/>
          <w:szCs w:val="18"/>
        </w:rPr>
        <w:t xml:space="preserve"> </w:t>
      </w:r>
      <w:r w:rsidRPr="00185676">
        <w:rPr>
          <w:rFonts w:ascii="Times New Roman" w:hAnsi="Times New Roman" w:cs="Times New Roman"/>
          <w:color w:val="000000"/>
          <w:sz w:val="18"/>
          <w:szCs w:val="18"/>
        </w:rPr>
        <w:t>trattamento</w:t>
      </w:r>
      <w:r w:rsidRPr="00185676">
        <w:rPr>
          <w:rFonts w:ascii="Times New Roman" w:hAnsi="Times New Roman" w:cs="Times New Roman"/>
          <w:color w:val="000000"/>
          <w:spacing w:val="39"/>
          <w:sz w:val="18"/>
          <w:szCs w:val="18"/>
        </w:rPr>
        <w:t xml:space="preserve"> </w:t>
      </w:r>
      <w:r w:rsidRPr="00185676">
        <w:rPr>
          <w:rFonts w:ascii="Times New Roman" w:hAnsi="Times New Roman" w:cs="Times New Roman"/>
          <w:color w:val="000000"/>
          <w:sz w:val="18"/>
          <w:szCs w:val="18"/>
        </w:rPr>
        <w:t>dei</w:t>
      </w:r>
      <w:r w:rsidRPr="00185676">
        <w:rPr>
          <w:rFonts w:ascii="Times New Roman" w:hAnsi="Times New Roman" w:cs="Times New Roman"/>
          <w:color w:val="000000"/>
          <w:spacing w:val="39"/>
          <w:sz w:val="18"/>
          <w:szCs w:val="18"/>
        </w:rPr>
        <w:t xml:space="preserve"> </w:t>
      </w:r>
      <w:r w:rsidRPr="00185676">
        <w:rPr>
          <w:rFonts w:ascii="Times New Roman" w:hAnsi="Times New Roman" w:cs="Times New Roman"/>
          <w:color w:val="000000"/>
          <w:sz w:val="18"/>
          <w:szCs w:val="18"/>
        </w:rPr>
        <w:t>dati</w:t>
      </w:r>
      <w:r w:rsidRPr="00185676">
        <w:rPr>
          <w:rFonts w:ascii="Times New Roman" w:hAnsi="Times New Roman" w:cs="Times New Roman"/>
          <w:color w:val="000000"/>
          <w:spacing w:val="40"/>
          <w:sz w:val="18"/>
          <w:szCs w:val="18"/>
        </w:rPr>
        <w:t xml:space="preserve"> </w:t>
      </w:r>
      <w:r w:rsidRPr="00185676">
        <w:rPr>
          <w:rFonts w:ascii="Times New Roman" w:hAnsi="Times New Roman" w:cs="Times New Roman"/>
          <w:color w:val="000000"/>
          <w:sz w:val="18"/>
          <w:szCs w:val="18"/>
        </w:rPr>
        <w:t>personali</w:t>
      </w:r>
      <w:r w:rsidRPr="00185676">
        <w:rPr>
          <w:rFonts w:ascii="Times New Roman" w:hAnsi="Times New Roman" w:cs="Times New Roman"/>
          <w:color w:val="000000"/>
          <w:spacing w:val="39"/>
          <w:sz w:val="18"/>
          <w:szCs w:val="18"/>
        </w:rPr>
        <w:t xml:space="preserve"> </w:t>
      </w:r>
      <w:r w:rsidRPr="00185676">
        <w:rPr>
          <w:rFonts w:ascii="Times New Roman" w:hAnsi="Times New Roman" w:cs="Times New Roman"/>
          <w:color w:val="000000"/>
          <w:sz w:val="18"/>
          <w:szCs w:val="18"/>
        </w:rPr>
        <w:t>avviene</w:t>
      </w:r>
      <w:r w:rsidRPr="00185676">
        <w:rPr>
          <w:rFonts w:ascii="Times New Roman" w:hAnsi="Times New Roman" w:cs="Times New Roman"/>
          <w:color w:val="000000"/>
          <w:spacing w:val="37"/>
          <w:sz w:val="18"/>
          <w:szCs w:val="18"/>
        </w:rPr>
        <w:t xml:space="preserve"> </w:t>
      </w:r>
      <w:r w:rsidRPr="00185676">
        <w:rPr>
          <w:rFonts w:ascii="Times New Roman" w:hAnsi="Times New Roman" w:cs="Times New Roman"/>
          <w:color w:val="000000"/>
          <w:sz w:val="18"/>
          <w:szCs w:val="18"/>
        </w:rPr>
        <w:t>utilizzando strumenti e</w:t>
      </w:r>
      <w:r w:rsidRPr="00185676">
        <w:rPr>
          <w:rFonts w:ascii="Times New Roman" w:hAnsi="Times New Roman" w:cs="Times New Roman"/>
          <w:color w:val="000000"/>
          <w:spacing w:val="-1"/>
          <w:sz w:val="18"/>
          <w:szCs w:val="18"/>
        </w:rPr>
        <w:t xml:space="preserve"> </w:t>
      </w:r>
      <w:r w:rsidRPr="00185676">
        <w:rPr>
          <w:rFonts w:ascii="Times New Roman" w:hAnsi="Times New Roman" w:cs="Times New Roman"/>
          <w:color w:val="000000"/>
          <w:sz w:val="18"/>
          <w:szCs w:val="18"/>
        </w:rPr>
        <w:t xml:space="preserve">supporti sia </w:t>
      </w:r>
      <w:r w:rsidRPr="00185676">
        <w:rPr>
          <w:rFonts w:ascii="Times New Roman" w:hAnsi="Times New Roman" w:cs="Times New Roman"/>
          <w:color w:val="000000"/>
          <w:spacing w:val="-1"/>
          <w:sz w:val="18"/>
          <w:szCs w:val="18"/>
        </w:rPr>
        <w:t>cartacei</w:t>
      </w:r>
      <w:r w:rsidRPr="00185676">
        <w:rPr>
          <w:rFonts w:ascii="Times New Roman" w:hAnsi="Times New Roman" w:cs="Times New Roman"/>
          <w:color w:val="000000"/>
          <w:sz w:val="18"/>
          <w:szCs w:val="18"/>
        </w:rPr>
        <w:t xml:space="preserve"> che</w:t>
      </w:r>
      <w:r w:rsidRPr="00185676">
        <w:rPr>
          <w:rFonts w:ascii="Times New Roman" w:hAnsi="Times New Roman" w:cs="Times New Roman"/>
          <w:color w:val="000000"/>
          <w:spacing w:val="-1"/>
          <w:sz w:val="18"/>
          <w:szCs w:val="18"/>
        </w:rPr>
        <w:t xml:space="preserve"> </w:t>
      </w:r>
      <w:r w:rsidRPr="00185676">
        <w:rPr>
          <w:rFonts w:ascii="Times New Roman" w:hAnsi="Times New Roman" w:cs="Times New Roman"/>
          <w:color w:val="000000"/>
          <w:sz w:val="18"/>
          <w:szCs w:val="18"/>
        </w:rPr>
        <w:t>informatici.</w:t>
      </w:r>
    </w:p>
    <w:p w:rsidR="00CB569B" w:rsidRPr="00185676" w:rsidRDefault="00CB569B" w:rsidP="00CB569B">
      <w:pPr>
        <w:widowControl w:val="0"/>
        <w:autoSpaceDE w:val="0"/>
        <w:autoSpaceDN w:val="0"/>
        <w:spacing w:before="0" w:after="0" w:line="240" w:lineRule="auto"/>
        <w:rPr>
          <w:rFonts w:ascii="Times New Roman" w:hAnsi="Times New Roman" w:cs="Times New Roman"/>
          <w:color w:val="000000"/>
          <w:sz w:val="18"/>
          <w:szCs w:val="18"/>
        </w:rPr>
      </w:pPr>
      <w:r w:rsidRPr="00185676">
        <w:rPr>
          <w:rFonts w:ascii="Times New Roman" w:hAnsi="Times New Roman" w:cs="Times New Roman"/>
          <w:color w:val="000000"/>
          <w:sz w:val="18"/>
          <w:szCs w:val="18"/>
        </w:rPr>
        <w:t>Il</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Titolare</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del</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trattamento</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pacing w:val="1"/>
          <w:sz w:val="18"/>
          <w:szCs w:val="18"/>
        </w:rPr>
        <w:t>dei</w:t>
      </w:r>
      <w:r w:rsidRPr="00185676">
        <w:rPr>
          <w:rFonts w:ascii="Times New Roman" w:hAnsi="Times New Roman" w:cs="Times New Roman"/>
          <w:color w:val="000000"/>
          <w:spacing w:val="16"/>
          <w:sz w:val="18"/>
          <w:szCs w:val="18"/>
        </w:rPr>
        <w:t xml:space="preserve"> </w:t>
      </w:r>
      <w:r w:rsidRPr="00185676">
        <w:rPr>
          <w:rFonts w:ascii="Times New Roman" w:hAnsi="Times New Roman" w:cs="Times New Roman"/>
          <w:color w:val="000000"/>
          <w:sz w:val="18"/>
          <w:szCs w:val="18"/>
        </w:rPr>
        <w:t>dati</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personali</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è</w:t>
      </w:r>
      <w:r w:rsidRPr="00185676">
        <w:rPr>
          <w:rFonts w:ascii="Times New Roman" w:hAnsi="Times New Roman" w:cs="Times New Roman"/>
          <w:color w:val="000000"/>
          <w:spacing w:val="16"/>
          <w:sz w:val="18"/>
          <w:szCs w:val="18"/>
        </w:rPr>
        <w:t xml:space="preserve"> </w:t>
      </w:r>
      <w:r w:rsidRPr="00185676">
        <w:rPr>
          <w:rFonts w:ascii="Times New Roman" w:hAnsi="Times New Roman" w:cs="Times New Roman"/>
          <w:color w:val="000000"/>
          <w:sz w:val="18"/>
          <w:szCs w:val="18"/>
        </w:rPr>
        <w:t>il</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Comune</w:t>
      </w:r>
      <w:r w:rsidRPr="00185676">
        <w:rPr>
          <w:rFonts w:ascii="Times New Roman" w:hAnsi="Times New Roman" w:cs="Times New Roman"/>
          <w:color w:val="000000"/>
          <w:spacing w:val="19"/>
          <w:sz w:val="18"/>
          <w:szCs w:val="18"/>
        </w:rPr>
        <w:t xml:space="preserve"> </w:t>
      </w:r>
      <w:r w:rsidRPr="00185676">
        <w:rPr>
          <w:rFonts w:ascii="Times New Roman" w:hAnsi="Times New Roman" w:cs="Times New Roman"/>
          <w:color w:val="000000"/>
          <w:sz w:val="18"/>
          <w:szCs w:val="18"/>
        </w:rPr>
        <w:t>di</w:t>
      </w:r>
      <w:r w:rsidRPr="00185676">
        <w:rPr>
          <w:rFonts w:ascii="Times New Roman" w:hAnsi="Times New Roman" w:cs="Times New Roman"/>
          <w:color w:val="000000"/>
          <w:spacing w:val="24"/>
          <w:sz w:val="18"/>
          <w:szCs w:val="18"/>
        </w:rPr>
        <w:t xml:space="preserve"> </w:t>
      </w:r>
      <w:r w:rsidRPr="00185676">
        <w:rPr>
          <w:rFonts w:ascii="Times New Roman" w:hAnsi="Times New Roman" w:cs="Times New Roman"/>
          <w:color w:val="000000"/>
          <w:sz w:val="18"/>
          <w:szCs w:val="18"/>
        </w:rPr>
        <w:t>Corigliano-Rossano.</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L’Interessato</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può</w:t>
      </w:r>
      <w:r w:rsidRPr="00185676">
        <w:rPr>
          <w:rFonts w:ascii="Times New Roman" w:hAnsi="Times New Roman" w:cs="Times New Roman"/>
          <w:color w:val="000000"/>
          <w:spacing w:val="14"/>
          <w:sz w:val="18"/>
          <w:szCs w:val="18"/>
        </w:rPr>
        <w:t xml:space="preserve"> </w:t>
      </w:r>
      <w:r w:rsidRPr="00185676">
        <w:rPr>
          <w:rFonts w:ascii="Times New Roman" w:hAnsi="Times New Roman" w:cs="Times New Roman"/>
          <w:color w:val="000000"/>
          <w:sz w:val="18"/>
          <w:szCs w:val="18"/>
        </w:rPr>
        <w:t>esercitare</w:t>
      </w:r>
      <w:r w:rsidRPr="00185676">
        <w:rPr>
          <w:rFonts w:ascii="Times New Roman" w:hAnsi="Times New Roman" w:cs="Times New Roman"/>
          <w:color w:val="000000"/>
          <w:spacing w:val="16"/>
          <w:sz w:val="18"/>
          <w:szCs w:val="18"/>
        </w:rPr>
        <w:t xml:space="preserve"> </w:t>
      </w:r>
      <w:r w:rsidRPr="00185676">
        <w:rPr>
          <w:rFonts w:ascii="Times New Roman" w:hAnsi="Times New Roman" w:cs="Times New Roman"/>
          <w:color w:val="000000"/>
          <w:sz w:val="18"/>
          <w:szCs w:val="18"/>
        </w:rPr>
        <w:t>i</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diritti</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previsti</w:t>
      </w:r>
      <w:r w:rsidRPr="00185676">
        <w:rPr>
          <w:rFonts w:ascii="Times New Roman" w:hAnsi="Times New Roman" w:cs="Times New Roman"/>
          <w:color w:val="000000"/>
          <w:spacing w:val="17"/>
          <w:sz w:val="18"/>
          <w:szCs w:val="18"/>
        </w:rPr>
        <w:t xml:space="preserve"> </w:t>
      </w:r>
      <w:r w:rsidRPr="00185676">
        <w:rPr>
          <w:rFonts w:ascii="Times New Roman" w:hAnsi="Times New Roman" w:cs="Times New Roman"/>
          <w:color w:val="000000"/>
          <w:sz w:val="18"/>
          <w:szCs w:val="18"/>
        </w:rPr>
        <w:t>dagli articoli 15,</w:t>
      </w:r>
      <w:r w:rsidRPr="00185676">
        <w:rPr>
          <w:rFonts w:ascii="Times New Roman" w:hAnsi="Times New Roman" w:cs="Times New Roman"/>
          <w:color w:val="000000"/>
          <w:spacing w:val="3"/>
          <w:sz w:val="18"/>
          <w:szCs w:val="18"/>
        </w:rPr>
        <w:t xml:space="preserve"> </w:t>
      </w:r>
      <w:r w:rsidRPr="00185676">
        <w:rPr>
          <w:rFonts w:ascii="Times New Roman" w:hAnsi="Times New Roman" w:cs="Times New Roman"/>
          <w:color w:val="000000"/>
          <w:sz w:val="18"/>
          <w:szCs w:val="18"/>
        </w:rPr>
        <w:t>16,</w:t>
      </w:r>
      <w:r w:rsidRPr="00185676">
        <w:rPr>
          <w:rFonts w:ascii="Times New Roman" w:hAnsi="Times New Roman" w:cs="Times New Roman"/>
          <w:color w:val="000000"/>
          <w:spacing w:val="1"/>
          <w:sz w:val="18"/>
          <w:szCs w:val="18"/>
        </w:rPr>
        <w:t xml:space="preserve"> </w:t>
      </w:r>
      <w:r w:rsidRPr="00185676">
        <w:rPr>
          <w:rFonts w:ascii="Times New Roman" w:hAnsi="Times New Roman" w:cs="Times New Roman"/>
          <w:color w:val="000000"/>
          <w:sz w:val="18"/>
          <w:szCs w:val="18"/>
        </w:rPr>
        <w:t>17,</w:t>
      </w:r>
      <w:r w:rsidRPr="00185676">
        <w:rPr>
          <w:rFonts w:ascii="Times New Roman" w:hAnsi="Times New Roman" w:cs="Times New Roman"/>
          <w:color w:val="000000"/>
          <w:spacing w:val="2"/>
          <w:sz w:val="18"/>
          <w:szCs w:val="18"/>
        </w:rPr>
        <w:t xml:space="preserve"> </w:t>
      </w:r>
      <w:r w:rsidRPr="00185676">
        <w:rPr>
          <w:rFonts w:ascii="Times New Roman" w:hAnsi="Times New Roman" w:cs="Times New Roman"/>
          <w:color w:val="000000"/>
          <w:sz w:val="18"/>
          <w:szCs w:val="18"/>
        </w:rPr>
        <w:t>18,</w:t>
      </w:r>
      <w:r w:rsidRPr="00185676">
        <w:rPr>
          <w:rFonts w:ascii="Times New Roman" w:hAnsi="Times New Roman" w:cs="Times New Roman"/>
          <w:color w:val="000000"/>
          <w:spacing w:val="1"/>
          <w:sz w:val="18"/>
          <w:szCs w:val="18"/>
        </w:rPr>
        <w:t xml:space="preserve"> 20,</w:t>
      </w:r>
      <w:r w:rsidRPr="00185676">
        <w:rPr>
          <w:rFonts w:ascii="Times New Roman" w:hAnsi="Times New Roman" w:cs="Times New Roman"/>
          <w:color w:val="000000"/>
          <w:sz w:val="18"/>
          <w:szCs w:val="18"/>
        </w:rPr>
        <w:t xml:space="preserve"> 21</w:t>
      </w:r>
      <w:r w:rsidRPr="00185676">
        <w:rPr>
          <w:rFonts w:ascii="Times New Roman" w:hAnsi="Times New Roman" w:cs="Times New Roman"/>
          <w:color w:val="000000"/>
          <w:spacing w:val="2"/>
          <w:sz w:val="18"/>
          <w:szCs w:val="18"/>
        </w:rPr>
        <w:t xml:space="preserve"> </w:t>
      </w:r>
      <w:r w:rsidRPr="00185676">
        <w:rPr>
          <w:rFonts w:ascii="Times New Roman" w:hAnsi="Times New Roman" w:cs="Times New Roman"/>
          <w:color w:val="000000"/>
          <w:sz w:val="18"/>
          <w:szCs w:val="18"/>
        </w:rPr>
        <w:t>e</w:t>
      </w:r>
      <w:r w:rsidRPr="00185676">
        <w:rPr>
          <w:rFonts w:ascii="Times New Roman" w:hAnsi="Times New Roman" w:cs="Times New Roman"/>
          <w:color w:val="000000"/>
          <w:spacing w:val="1"/>
          <w:sz w:val="18"/>
          <w:szCs w:val="18"/>
        </w:rPr>
        <w:t xml:space="preserve"> </w:t>
      </w:r>
      <w:r w:rsidRPr="00185676">
        <w:rPr>
          <w:rFonts w:ascii="Times New Roman" w:hAnsi="Times New Roman" w:cs="Times New Roman"/>
          <w:color w:val="000000"/>
          <w:sz w:val="18"/>
          <w:szCs w:val="18"/>
        </w:rPr>
        <w:t>22 del</w:t>
      </w:r>
      <w:r w:rsidRPr="00185676">
        <w:rPr>
          <w:rFonts w:ascii="Times New Roman" w:hAnsi="Times New Roman" w:cs="Times New Roman"/>
          <w:color w:val="000000"/>
          <w:spacing w:val="2"/>
          <w:sz w:val="18"/>
          <w:szCs w:val="18"/>
        </w:rPr>
        <w:t xml:space="preserve"> </w:t>
      </w:r>
      <w:r w:rsidRPr="00185676">
        <w:rPr>
          <w:rFonts w:ascii="Times New Roman" w:hAnsi="Times New Roman" w:cs="Times New Roman"/>
          <w:color w:val="000000"/>
          <w:sz w:val="18"/>
          <w:szCs w:val="18"/>
        </w:rPr>
        <w:t>Regolamento 679/2016/UE. L’informativa</w:t>
      </w:r>
      <w:r w:rsidRPr="00185676">
        <w:rPr>
          <w:rFonts w:ascii="Times New Roman" w:hAnsi="Times New Roman" w:cs="Times New Roman"/>
          <w:color w:val="000000"/>
          <w:spacing w:val="1"/>
          <w:sz w:val="18"/>
          <w:szCs w:val="18"/>
        </w:rPr>
        <w:t xml:space="preserve"> </w:t>
      </w:r>
      <w:r w:rsidRPr="00185676">
        <w:rPr>
          <w:rFonts w:ascii="Times New Roman" w:hAnsi="Times New Roman" w:cs="Times New Roman"/>
          <w:color w:val="000000"/>
          <w:sz w:val="18"/>
          <w:szCs w:val="18"/>
        </w:rPr>
        <w:t>completa</w:t>
      </w:r>
      <w:r w:rsidRPr="00185676">
        <w:rPr>
          <w:rFonts w:ascii="Times New Roman" w:hAnsi="Times New Roman" w:cs="Times New Roman"/>
          <w:color w:val="000000"/>
          <w:spacing w:val="6"/>
          <w:sz w:val="18"/>
          <w:szCs w:val="18"/>
        </w:rPr>
        <w:t xml:space="preserve"> </w:t>
      </w:r>
      <w:r w:rsidRPr="00185676">
        <w:rPr>
          <w:rFonts w:ascii="Times New Roman" w:hAnsi="Times New Roman" w:cs="Times New Roman"/>
          <w:color w:val="000000"/>
          <w:sz w:val="18"/>
          <w:szCs w:val="18"/>
        </w:rPr>
        <w:t xml:space="preserve">redatta </w:t>
      </w:r>
      <w:r w:rsidRPr="00185676">
        <w:rPr>
          <w:rFonts w:ascii="Times New Roman" w:hAnsi="Times New Roman" w:cs="Times New Roman"/>
          <w:color w:val="000000"/>
          <w:spacing w:val="1"/>
          <w:sz w:val="18"/>
          <w:szCs w:val="18"/>
        </w:rPr>
        <w:t>ai</w:t>
      </w:r>
      <w:r w:rsidRPr="00185676">
        <w:rPr>
          <w:rFonts w:ascii="Times New Roman" w:hAnsi="Times New Roman" w:cs="Times New Roman"/>
          <w:color w:val="000000"/>
          <w:spacing w:val="-1"/>
          <w:sz w:val="18"/>
          <w:szCs w:val="18"/>
        </w:rPr>
        <w:t xml:space="preserve"> </w:t>
      </w:r>
      <w:r w:rsidRPr="00185676">
        <w:rPr>
          <w:rFonts w:ascii="Times New Roman" w:hAnsi="Times New Roman" w:cs="Times New Roman"/>
          <w:color w:val="000000"/>
          <w:sz w:val="18"/>
          <w:szCs w:val="18"/>
        </w:rPr>
        <w:t>sensi</w:t>
      </w:r>
      <w:r w:rsidRPr="00185676">
        <w:rPr>
          <w:rFonts w:ascii="Times New Roman" w:hAnsi="Times New Roman" w:cs="Times New Roman"/>
          <w:color w:val="000000"/>
          <w:spacing w:val="-1"/>
          <w:sz w:val="18"/>
          <w:szCs w:val="18"/>
        </w:rPr>
        <w:t xml:space="preserve"> </w:t>
      </w:r>
      <w:r w:rsidRPr="00185676">
        <w:rPr>
          <w:rFonts w:ascii="Times New Roman" w:hAnsi="Times New Roman" w:cs="Times New Roman"/>
          <w:color w:val="000000"/>
          <w:sz w:val="18"/>
          <w:szCs w:val="18"/>
        </w:rPr>
        <w:t>degli</w:t>
      </w:r>
      <w:r w:rsidRPr="00185676">
        <w:rPr>
          <w:rFonts w:ascii="Times New Roman" w:hAnsi="Times New Roman" w:cs="Times New Roman"/>
          <w:color w:val="000000"/>
          <w:spacing w:val="2"/>
          <w:sz w:val="18"/>
          <w:szCs w:val="18"/>
        </w:rPr>
        <w:t xml:space="preserve"> </w:t>
      </w:r>
      <w:r w:rsidRPr="00185676">
        <w:rPr>
          <w:rFonts w:ascii="Times New Roman" w:hAnsi="Times New Roman" w:cs="Times New Roman"/>
          <w:color w:val="000000"/>
          <w:sz w:val="18"/>
          <w:szCs w:val="18"/>
        </w:rPr>
        <w:t>articoli</w:t>
      </w:r>
      <w:r w:rsidRPr="00185676">
        <w:rPr>
          <w:rFonts w:ascii="Times New Roman" w:hAnsi="Times New Roman" w:cs="Times New Roman"/>
          <w:color w:val="000000"/>
          <w:spacing w:val="2"/>
          <w:sz w:val="18"/>
          <w:szCs w:val="18"/>
        </w:rPr>
        <w:t xml:space="preserve"> 13</w:t>
      </w:r>
      <w:r w:rsidRPr="00185676">
        <w:rPr>
          <w:rFonts w:ascii="Times New Roman" w:hAnsi="Times New Roman" w:cs="Times New Roman"/>
          <w:color w:val="000000"/>
          <w:sz w:val="18"/>
          <w:szCs w:val="18"/>
        </w:rPr>
        <w:t xml:space="preserve"> e</w:t>
      </w:r>
      <w:r w:rsidRPr="00185676">
        <w:rPr>
          <w:rFonts w:ascii="Times New Roman" w:hAnsi="Times New Roman" w:cs="Times New Roman"/>
          <w:color w:val="000000"/>
          <w:spacing w:val="-1"/>
          <w:sz w:val="18"/>
          <w:szCs w:val="18"/>
        </w:rPr>
        <w:t xml:space="preserve"> </w:t>
      </w:r>
      <w:r w:rsidRPr="00185676">
        <w:rPr>
          <w:rFonts w:ascii="Times New Roman" w:hAnsi="Times New Roman" w:cs="Times New Roman"/>
          <w:color w:val="000000"/>
          <w:sz w:val="18"/>
          <w:szCs w:val="18"/>
        </w:rPr>
        <w:t>14 del Regolamento 679/2016/UE</w:t>
      </w:r>
    </w:p>
    <w:p w:rsidR="00CB569B" w:rsidRPr="00185676" w:rsidRDefault="00CB569B" w:rsidP="00CB569B">
      <w:pPr>
        <w:widowControl w:val="0"/>
        <w:autoSpaceDE w:val="0"/>
        <w:autoSpaceDN w:val="0"/>
        <w:spacing w:before="0" w:after="0" w:line="240" w:lineRule="auto"/>
        <w:rPr>
          <w:rFonts w:ascii="Times New Roman" w:hAnsi="Times New Roman" w:cs="Times New Roman"/>
          <w:color w:val="000000"/>
          <w:sz w:val="18"/>
          <w:szCs w:val="18"/>
        </w:rPr>
      </w:pPr>
      <w:r w:rsidRPr="00185676">
        <w:rPr>
          <w:rFonts w:ascii="Times New Roman" w:hAnsi="Times New Roman" w:cs="Times New Roman"/>
          <w:color w:val="000000"/>
          <w:sz w:val="18"/>
          <w:szCs w:val="18"/>
        </w:rPr>
        <w:t>Il Data Protection Officer/Responsabile della Protezione dei dati individuato dall’ente è il seguente soggetto:</w:t>
      </w:r>
    </w:p>
    <w:p w:rsidR="00CB569B" w:rsidRPr="00185676" w:rsidRDefault="00CB569B" w:rsidP="00CB569B">
      <w:pPr>
        <w:spacing w:before="0" w:after="0" w:line="240" w:lineRule="auto"/>
        <w:rPr>
          <w:rFonts w:ascii="Times New Roman" w:hAnsi="Times New Roman" w:cs="Times New Roman"/>
          <w:sz w:val="18"/>
          <w:szCs w:val="18"/>
          <w:lang w:val="en-US"/>
        </w:rPr>
      </w:pPr>
      <w:r w:rsidRPr="00185676">
        <w:rPr>
          <w:rFonts w:ascii="Times New Roman" w:hAnsi="Times New Roman" w:cs="Times New Roman"/>
          <w:b/>
          <w:sz w:val="18"/>
          <w:szCs w:val="18"/>
          <w:lang w:val="en-US"/>
        </w:rPr>
        <w:t>Rete Ente Online All Privacy</w:t>
      </w:r>
      <w:r w:rsidRPr="00185676">
        <w:rPr>
          <w:rFonts w:ascii="Times New Roman" w:hAnsi="Times New Roman" w:cs="Times New Roman"/>
          <w:sz w:val="18"/>
          <w:szCs w:val="18"/>
          <w:lang w:val="en-US"/>
        </w:rPr>
        <w:t xml:space="preserve"> – </w:t>
      </w:r>
      <w:r w:rsidRPr="00185676">
        <w:rPr>
          <w:rFonts w:ascii="Times New Roman" w:hAnsi="Times New Roman" w:cs="Times New Roman"/>
          <w:b/>
          <w:sz w:val="18"/>
          <w:szCs w:val="18"/>
          <w:lang w:val="en-US"/>
        </w:rPr>
        <w:t>PEC</w:t>
      </w:r>
      <w:r w:rsidRPr="00185676">
        <w:rPr>
          <w:rFonts w:ascii="Times New Roman" w:hAnsi="Times New Roman" w:cs="Times New Roman"/>
          <w:sz w:val="18"/>
          <w:szCs w:val="18"/>
          <w:lang w:val="en-US"/>
        </w:rPr>
        <w:t xml:space="preserve"> </w:t>
      </w:r>
      <w:hyperlink r:id="rId5" w:history="1">
        <w:r w:rsidRPr="00185676">
          <w:rPr>
            <w:rStyle w:val="Collegamentoipertestuale"/>
            <w:rFonts w:ascii="Times New Roman" w:hAnsi="Times New Roman" w:cs="Times New Roman"/>
            <w:sz w:val="18"/>
            <w:szCs w:val="18"/>
            <w:lang w:val="en-US"/>
          </w:rPr>
          <w:t>professionisti@pec.ncpg.it</w:t>
        </w:r>
      </w:hyperlink>
      <w:r w:rsidRPr="00185676">
        <w:rPr>
          <w:rFonts w:ascii="Times New Roman" w:hAnsi="Times New Roman" w:cs="Times New Roman"/>
          <w:sz w:val="18"/>
          <w:szCs w:val="18"/>
          <w:lang w:val="en-US"/>
        </w:rPr>
        <w:t xml:space="preserve"> – </w:t>
      </w:r>
      <w:r w:rsidRPr="00185676">
        <w:rPr>
          <w:rFonts w:ascii="Times New Roman" w:hAnsi="Times New Roman" w:cs="Times New Roman"/>
          <w:b/>
          <w:sz w:val="18"/>
          <w:szCs w:val="18"/>
          <w:lang w:val="en-US"/>
        </w:rPr>
        <w:t>Indirizzo mail dedicato</w:t>
      </w:r>
      <w:r w:rsidRPr="00185676">
        <w:rPr>
          <w:rFonts w:ascii="Times New Roman" w:hAnsi="Times New Roman" w:cs="Times New Roman"/>
          <w:sz w:val="18"/>
          <w:szCs w:val="18"/>
          <w:lang w:val="en-US"/>
        </w:rPr>
        <w:t xml:space="preserve"> </w:t>
      </w:r>
      <w:hyperlink r:id="rId6" w:history="1">
        <w:r w:rsidRPr="00185676">
          <w:rPr>
            <w:rStyle w:val="Collegamentoipertestuale"/>
            <w:rFonts w:ascii="Times New Roman" w:hAnsi="Times New Roman" w:cs="Times New Roman"/>
            <w:sz w:val="18"/>
            <w:szCs w:val="18"/>
            <w:lang w:val="en-US"/>
          </w:rPr>
          <w:t>consulenza@entionline.it</w:t>
        </w:r>
      </w:hyperlink>
    </w:p>
    <w:p w:rsidR="00D557DD" w:rsidRDefault="00D557DD" w:rsidP="00CB569B">
      <w:pPr>
        <w:spacing w:before="0" w:after="0" w:line="240" w:lineRule="auto"/>
        <w:rPr>
          <w:rFonts w:ascii="Times New Roman" w:hAnsi="Times New Roman" w:cs="Times New Roman"/>
          <w:sz w:val="18"/>
          <w:szCs w:val="18"/>
          <w:lang w:val="en-US"/>
        </w:rPr>
      </w:pPr>
    </w:p>
    <w:p w:rsidR="00D557DD" w:rsidRPr="00D557DD" w:rsidRDefault="00D557DD" w:rsidP="00D557DD">
      <w:pPr>
        <w:spacing w:before="0" w:after="0" w:line="240" w:lineRule="auto"/>
        <w:rPr>
          <w:rFonts w:ascii="Times New Roman" w:hAnsi="Times New Roman" w:cs="Times New Roman"/>
          <w:sz w:val="18"/>
          <w:szCs w:val="18"/>
        </w:rPr>
      </w:pPr>
      <w:r w:rsidRPr="00D557DD">
        <w:rPr>
          <w:rFonts w:ascii="Times New Roman" w:hAnsi="Times New Roman" w:cs="Times New Roman"/>
          <w:sz w:val="18"/>
          <w:szCs w:val="18"/>
        </w:rPr>
        <w:t xml:space="preserve">La SO.G.E.T. Spa, Responsabile del Trattamento dei dati per finalità di gestione, accertamento e riscossione, utilizza i dati del contribuente esclusivamente per le  finalità istituzionali, anche quando comunicati a terzi. </w:t>
      </w:r>
    </w:p>
    <w:p w:rsidR="00D557DD" w:rsidRPr="00D557DD" w:rsidRDefault="00D557DD" w:rsidP="00D557DD">
      <w:pPr>
        <w:spacing w:before="0" w:after="0" w:line="240" w:lineRule="auto"/>
        <w:rPr>
          <w:rFonts w:ascii="Times New Roman" w:hAnsi="Times New Roman" w:cs="Times New Roman"/>
          <w:sz w:val="18"/>
          <w:szCs w:val="18"/>
        </w:rPr>
      </w:pPr>
      <w:r w:rsidRPr="00D557DD">
        <w:rPr>
          <w:rFonts w:ascii="Times New Roman" w:hAnsi="Times New Roman" w:cs="Times New Roman"/>
          <w:sz w:val="18"/>
          <w:szCs w:val="18"/>
        </w:rPr>
        <w:t xml:space="preserve">Il trattamento avviene mediante l’utilizzo di sistemi informatici per il tempo e con le logiche strettamente correlate alle predette finalità e, comunque nel rispetto della sicurezza e della riservatezza così come richiesto dal Regolamento Europeo 679/2016.  Il responsabile del trattamento, ai sensi art. 28 co.1 del Regolamento è la SO.G.E.T. S.p.a., via Venezia 49, 65121 Pescara. </w:t>
      </w:r>
    </w:p>
    <w:p w:rsidR="00D557DD" w:rsidRPr="00D557DD" w:rsidRDefault="00D557DD" w:rsidP="00D557DD">
      <w:pPr>
        <w:spacing w:before="0" w:after="0" w:line="240" w:lineRule="auto"/>
        <w:rPr>
          <w:rFonts w:ascii="Times New Roman" w:hAnsi="Times New Roman" w:cs="Times New Roman"/>
          <w:sz w:val="18"/>
          <w:szCs w:val="18"/>
          <w:lang w:val="en-US"/>
        </w:rPr>
      </w:pPr>
      <w:r w:rsidRPr="00D557DD">
        <w:rPr>
          <w:rFonts w:ascii="Times New Roman" w:hAnsi="Times New Roman" w:cs="Times New Roman"/>
          <w:sz w:val="18"/>
          <w:szCs w:val="18"/>
        </w:rPr>
        <w:t xml:space="preserve">Il testo completo della informativa è reperibile nel sito della società al seguente link </w:t>
      </w:r>
      <w:hyperlink r:id="rId7" w:history="1">
        <w:r w:rsidRPr="00D557DD">
          <w:rPr>
            <w:rStyle w:val="Collegamentoipertestuale"/>
            <w:rFonts w:ascii="Times New Roman" w:hAnsi="Times New Roman" w:cs="Times New Roman"/>
            <w:sz w:val="18"/>
            <w:szCs w:val="18"/>
          </w:rPr>
          <w:t>http://www.sogetspa.it/privacy.php</w:t>
        </w:r>
      </w:hyperlink>
    </w:p>
    <w:p w:rsidR="00D557DD" w:rsidRDefault="00D557DD" w:rsidP="00CB569B">
      <w:pPr>
        <w:spacing w:before="0" w:after="0" w:line="240" w:lineRule="auto"/>
        <w:rPr>
          <w:rFonts w:ascii="Times New Roman" w:hAnsi="Times New Roman" w:cs="Times New Roman"/>
          <w:sz w:val="18"/>
          <w:szCs w:val="18"/>
          <w:lang w:val="en-US"/>
        </w:rPr>
      </w:pPr>
    </w:p>
    <w:p w:rsidR="00CB569B" w:rsidRPr="00185676" w:rsidRDefault="00CB569B" w:rsidP="00CB569B">
      <w:pPr>
        <w:spacing w:before="0" w:after="0" w:line="240" w:lineRule="auto"/>
        <w:rPr>
          <w:rFonts w:ascii="Times New Roman" w:hAnsi="Times New Roman" w:cs="Times New Roman"/>
          <w:sz w:val="18"/>
          <w:szCs w:val="18"/>
          <w:lang w:val="en-US"/>
        </w:rPr>
      </w:pPr>
      <w:r w:rsidRPr="00185676">
        <w:rPr>
          <w:rFonts w:ascii="Times New Roman" w:hAnsi="Times New Roman" w:cs="Times New Roman"/>
          <w:sz w:val="18"/>
          <w:szCs w:val="18"/>
          <w:lang w:val="en-US"/>
        </w:rPr>
        <w:t>Relativamente al trattamento consentito dei dati personali conferiti con questa richiesta e con i relativi allegati, il/la sottoscritto/a dichiara di aver preso visione dell’informativa  sulla protezione dei dati e di accettarne i contenuti.</w:t>
      </w:r>
    </w:p>
    <w:p w:rsidR="008C141D" w:rsidRPr="00D557DD" w:rsidRDefault="00CB569B" w:rsidP="00CB569B">
      <w:pPr>
        <w:jc w:val="left"/>
        <w:rPr>
          <w:rFonts w:ascii="Times New Roman" w:hAnsi="Times New Roman" w:cs="Times New Roman"/>
          <w:sz w:val="18"/>
          <w:szCs w:val="18"/>
          <w:lang w:val="en-US"/>
        </w:rPr>
      </w:pPr>
      <w:r w:rsidRPr="00185676">
        <w:rPr>
          <w:rFonts w:ascii="Times New Roman" w:hAnsi="Times New Roman" w:cs="Times New Roman"/>
          <w:sz w:val="18"/>
          <w:szCs w:val="18"/>
          <w:lang w:val="en-US"/>
        </w:rPr>
        <w:t>Data___________________</w:t>
      </w:r>
      <w:r w:rsidRPr="00185676">
        <w:rPr>
          <w:rFonts w:ascii="Times New Roman" w:hAnsi="Times New Roman" w:cs="Times New Roman"/>
          <w:sz w:val="18"/>
          <w:szCs w:val="18"/>
          <w:lang w:val="en-US"/>
        </w:rPr>
        <w:tab/>
      </w:r>
      <w:r w:rsidRPr="00185676">
        <w:rPr>
          <w:rFonts w:ascii="Times New Roman" w:hAnsi="Times New Roman" w:cs="Times New Roman"/>
          <w:sz w:val="18"/>
          <w:szCs w:val="18"/>
          <w:lang w:val="en-US"/>
        </w:rPr>
        <w:tab/>
      </w:r>
      <w:r w:rsidRPr="00185676">
        <w:rPr>
          <w:rFonts w:ascii="Times New Roman" w:hAnsi="Times New Roman" w:cs="Times New Roman"/>
          <w:sz w:val="18"/>
          <w:szCs w:val="18"/>
          <w:lang w:val="en-US"/>
        </w:rPr>
        <w:tab/>
        <w:t>Firma per il consenso trattamento dati:______________________</w:t>
      </w:r>
      <w:bookmarkStart w:id="0" w:name="_GoBack"/>
      <w:bookmarkEnd w:id="0"/>
    </w:p>
    <w:sectPr w:rsidR="008C141D" w:rsidRPr="00D557DD" w:rsidSect="008811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121"/>
    <w:multiLevelType w:val="hybridMultilevel"/>
    <w:tmpl w:val="948EB080"/>
    <w:lvl w:ilvl="0" w:tplc="36827B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1C640F"/>
    <w:multiLevelType w:val="hybridMultilevel"/>
    <w:tmpl w:val="BBE2843C"/>
    <w:lvl w:ilvl="0" w:tplc="B7A494E0">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C30C27"/>
    <w:multiLevelType w:val="hybridMultilevel"/>
    <w:tmpl w:val="B4603DCE"/>
    <w:lvl w:ilvl="0" w:tplc="2CD2E734">
      <w:start w:val="1"/>
      <w:numFmt w:val="lowerLetter"/>
      <w:lvlText w:val="%1)"/>
      <w:lvlJc w:val="left"/>
      <w:pPr>
        <w:ind w:left="502" w:hanging="360"/>
      </w:pPr>
      <w:rPr>
        <w:rFonts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nsid w:val="62B04D4B"/>
    <w:multiLevelType w:val="hybridMultilevel"/>
    <w:tmpl w:val="E5D85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DC42DB"/>
    <w:multiLevelType w:val="hybridMultilevel"/>
    <w:tmpl w:val="6F5E0BF0"/>
    <w:lvl w:ilvl="0" w:tplc="1E98F444">
      <w:start w:val="1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compat/>
  <w:rsids>
    <w:rsidRoot w:val="007C34EE"/>
    <w:rsid w:val="000B1C45"/>
    <w:rsid w:val="000B315B"/>
    <w:rsid w:val="000C3B84"/>
    <w:rsid w:val="00140D2C"/>
    <w:rsid w:val="00151E8D"/>
    <w:rsid w:val="003127E9"/>
    <w:rsid w:val="003C2238"/>
    <w:rsid w:val="0048728A"/>
    <w:rsid w:val="0050675E"/>
    <w:rsid w:val="005166F4"/>
    <w:rsid w:val="00520367"/>
    <w:rsid w:val="005B3346"/>
    <w:rsid w:val="006779A0"/>
    <w:rsid w:val="00680D2A"/>
    <w:rsid w:val="00685BA6"/>
    <w:rsid w:val="006B1519"/>
    <w:rsid w:val="007C34EE"/>
    <w:rsid w:val="007F0B6F"/>
    <w:rsid w:val="0088115C"/>
    <w:rsid w:val="008C141D"/>
    <w:rsid w:val="008C2769"/>
    <w:rsid w:val="008C3646"/>
    <w:rsid w:val="00A75E95"/>
    <w:rsid w:val="00AE7336"/>
    <w:rsid w:val="00C11F2C"/>
    <w:rsid w:val="00C96B57"/>
    <w:rsid w:val="00CA1C55"/>
    <w:rsid w:val="00CB569B"/>
    <w:rsid w:val="00CD09DE"/>
    <w:rsid w:val="00CF5A39"/>
    <w:rsid w:val="00D53BE4"/>
    <w:rsid w:val="00D557DD"/>
    <w:rsid w:val="00DE5DE0"/>
    <w:rsid w:val="00E41190"/>
    <w:rsid w:val="00E95700"/>
    <w:rsid w:val="00F04D27"/>
    <w:rsid w:val="00F353B3"/>
    <w:rsid w:val="00FE62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C34EE"/>
    <w:pPr>
      <w:spacing w:before="120" w:after="240"/>
      <w:jc w:val="both"/>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C141D"/>
    <w:pPr>
      <w:ind w:left="720"/>
      <w:contextualSpacing/>
    </w:pPr>
  </w:style>
  <w:style w:type="character" w:styleId="Collegamentoipertestuale">
    <w:name w:val="Hyperlink"/>
    <w:basedOn w:val="Carpredefinitoparagrafo"/>
    <w:uiPriority w:val="99"/>
    <w:unhideWhenUsed/>
    <w:rsid w:val="000B315B"/>
    <w:rPr>
      <w:color w:val="0000FF" w:themeColor="hyperlink"/>
      <w:u w:val="single"/>
    </w:rPr>
  </w:style>
  <w:style w:type="paragraph" w:styleId="Corpodeltesto">
    <w:name w:val="Body Text"/>
    <w:basedOn w:val="Normale"/>
    <w:link w:val="CorpodeltestoCarattere"/>
    <w:uiPriority w:val="1"/>
    <w:qFormat/>
    <w:rsid w:val="00CB569B"/>
    <w:pPr>
      <w:widowControl w:val="0"/>
      <w:autoSpaceDE w:val="0"/>
      <w:autoSpaceDN w:val="0"/>
      <w:spacing w:before="0" w:after="0" w:line="240" w:lineRule="auto"/>
      <w:jc w:val="left"/>
    </w:pPr>
    <w:rPr>
      <w:rFonts w:ascii="Arial MT" w:eastAsia="Arial MT" w:hAnsi="Arial MT" w:cs="Arial MT"/>
      <w:sz w:val="16"/>
      <w:szCs w:val="16"/>
    </w:rPr>
  </w:style>
  <w:style w:type="character" w:customStyle="1" w:styleId="CorpodeltestoCarattere">
    <w:name w:val="Corpo del testo Carattere"/>
    <w:basedOn w:val="Carpredefinitoparagrafo"/>
    <w:link w:val="Corpodeltesto"/>
    <w:uiPriority w:val="1"/>
    <w:rsid w:val="00CB569B"/>
    <w:rPr>
      <w:rFonts w:ascii="Arial MT" w:eastAsia="Arial MT" w:hAnsi="Arial MT" w:cs="Arial M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getspa.it/priva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enza@entionline.it" TargetMode="External"/><Relationship Id="rId5" Type="http://schemas.openxmlformats.org/officeDocument/2006/relationships/hyperlink" Target="mailto:professionisti@pec.ncpg.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1087</Words>
  <Characters>6199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Silvio Campana - Città di Corigliano-Rossano</dc:creator>
  <cp:lastModifiedBy>Utente1</cp:lastModifiedBy>
  <cp:revision>5</cp:revision>
  <dcterms:created xsi:type="dcterms:W3CDTF">2023-06-09T14:25:00Z</dcterms:created>
  <dcterms:modified xsi:type="dcterms:W3CDTF">2023-06-10T18:35:00Z</dcterms:modified>
</cp:coreProperties>
</file>