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BE" w:rsidRDefault="00021CBE" w:rsidP="00021CBE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SO.G.E.T S.p.A. </w:t>
      </w:r>
    </w:p>
    <w:p w:rsidR="00021CBE" w:rsidRDefault="00021CBE" w:rsidP="00021CBE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Concessionario del servizio e di riscossione </w:t>
      </w:r>
    </w:p>
    <w:p w:rsidR="00021CBE" w:rsidRPr="003F5791" w:rsidRDefault="00021CBE" w:rsidP="00021CBE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3F5791">
        <w:rPr>
          <w:rFonts w:ascii="Times New Roman" w:hAnsi="Times New Roman" w:cs="Times New Roman"/>
          <w:i/>
        </w:rPr>
        <w:t>areacalabria.sogetspa@pec.it</w:t>
      </w:r>
    </w:p>
    <w:p w:rsidR="00021CBE" w:rsidRDefault="00021CBE" w:rsidP="00381016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</w:p>
    <w:p w:rsidR="00381016" w:rsidRDefault="00381016" w:rsidP="00381016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</w:t>
      </w:r>
    </w:p>
    <w:p w:rsidR="00381016" w:rsidRDefault="00381016" w:rsidP="00381016">
      <w:pPr>
        <w:spacing w:before="0" w:after="0" w:line="360" w:lineRule="auto"/>
        <w:ind w:left="566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CORIGLIANO-ROSSANO</w:t>
      </w:r>
    </w:p>
    <w:p w:rsidR="00381016" w:rsidRPr="00741438" w:rsidRDefault="00381016" w:rsidP="00381016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741438">
        <w:rPr>
          <w:rFonts w:ascii="Times New Roman" w:hAnsi="Times New Roman" w:cs="Times New Roman"/>
          <w:i/>
        </w:rPr>
        <w:t>protocollo.coriglianorossano@asmepec.it</w:t>
      </w:r>
    </w:p>
    <w:p w:rsidR="00390593" w:rsidRDefault="00381016" w:rsidP="00381016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Tributi</w:t>
      </w:r>
    </w:p>
    <w:p w:rsidR="00381016" w:rsidRDefault="00381016" w:rsidP="00390593">
      <w:pPr>
        <w:jc w:val="left"/>
        <w:rPr>
          <w:rFonts w:ascii="Times New Roman" w:hAnsi="Times New Roman" w:cs="Times New Roman"/>
          <w:b/>
        </w:rPr>
      </w:pPr>
    </w:p>
    <w:p w:rsidR="007C34EE" w:rsidRPr="00177D95" w:rsidRDefault="00390593" w:rsidP="00381016">
      <w:pPr>
        <w:rPr>
          <w:rFonts w:ascii="Times New Roman" w:hAnsi="Times New Roman" w:cs="Times New Roman"/>
          <w:b/>
        </w:rPr>
      </w:pPr>
      <w:r w:rsidRPr="00177D95">
        <w:rPr>
          <w:rFonts w:ascii="Times New Roman" w:hAnsi="Times New Roman" w:cs="Times New Roman"/>
          <w:b/>
        </w:rPr>
        <w:t xml:space="preserve">OGGETTO: Comunicazione di avvio al riciclo di parte dei rifiuti urbani prodotti mediante affidamento ad operatore privato. </w:t>
      </w:r>
      <w:r w:rsidR="00EC0C75">
        <w:rPr>
          <w:rFonts w:ascii="Times New Roman" w:hAnsi="Times New Roman" w:cs="Times New Roman"/>
          <w:b/>
        </w:rPr>
        <w:t>Art. 9</w:t>
      </w:r>
      <w:r w:rsidR="00C74B3C">
        <w:rPr>
          <w:rFonts w:ascii="Times New Roman" w:hAnsi="Times New Roman" w:cs="Times New Roman"/>
          <w:b/>
        </w:rPr>
        <w:t xml:space="preserve"> Regolamento TARI</w:t>
      </w:r>
      <w:r w:rsidR="00AF1529">
        <w:rPr>
          <w:rFonts w:ascii="Times New Roman" w:hAnsi="Times New Roman" w:cs="Times New Roman"/>
          <w:b/>
        </w:rPr>
        <w:t xml:space="preserve"> - </w:t>
      </w:r>
      <w:r w:rsidRPr="00177D95">
        <w:rPr>
          <w:rFonts w:ascii="Times New Roman" w:hAnsi="Times New Roman" w:cs="Times New Roman"/>
          <w:b/>
        </w:rPr>
        <w:t>Art. 3 Delibera Arera n. 15/2022</w:t>
      </w:r>
    </w:p>
    <w:p w:rsidR="00177D95" w:rsidRPr="00177D95" w:rsidRDefault="00177D95" w:rsidP="00390593">
      <w:pPr>
        <w:jc w:val="left"/>
        <w:rPr>
          <w:rFonts w:ascii="Times New Roman" w:hAnsi="Times New Roman" w:cs="Times New Roman"/>
          <w:b/>
        </w:rPr>
      </w:pPr>
      <w:r w:rsidRPr="00177D95">
        <w:rPr>
          <w:rFonts w:ascii="Times New Roman" w:hAnsi="Times New Roman" w:cs="Times New Roman"/>
          <w:b/>
        </w:rPr>
        <w:t>Il/La sottoscritto/a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 Nome____________________ Nato a____________________________</w:t>
      </w:r>
      <w:r>
        <w:rPr>
          <w:rFonts w:ascii="Times New Roman" w:hAnsi="Times New Roman" w:cs="Times New Roman"/>
        </w:rPr>
        <w:br/>
        <w:t>il____________________ Prov._______________ C.F.__________________________________________ Residente a___________________________ Prov.___________ Via e n.civico_______________________ Tel.________________________ Cell.________________________ Mail___________________________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Titolare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Legale rappresentante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Altro _____________________________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Individuale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Persona giuridica</w:t>
      </w:r>
      <w:r>
        <w:rPr>
          <w:rFonts w:ascii="Times New Roman" w:hAnsi="Times New Roman" w:cs="Times New Roman"/>
        </w:rPr>
        <w:br/>
        <w:t>Con sede in _______________________________ CAP ___________ Prov. _________________________</w:t>
      </w:r>
      <w:r>
        <w:rPr>
          <w:rFonts w:ascii="Times New Roman" w:hAnsi="Times New Roman" w:cs="Times New Roman"/>
        </w:rPr>
        <w:br/>
        <w:t>Via e n. civico _____________________________ N. tel _________________________________________</w:t>
      </w:r>
      <w:r>
        <w:rPr>
          <w:rFonts w:ascii="Times New Roman" w:hAnsi="Times New Roman" w:cs="Times New Roman"/>
        </w:rPr>
        <w:br/>
        <w:t>E-mail ___________________________________ PEC __________________________________________</w:t>
      </w:r>
      <w:r>
        <w:rPr>
          <w:rFonts w:ascii="Times New Roman" w:hAnsi="Times New Roman" w:cs="Times New Roman"/>
        </w:rPr>
        <w:br/>
        <w:t>Codice fiscale ______________________ P.IVA ____________________ COD.ATECO _______________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attività prevalente svolta: ______________________________________________________________________________________________________________________________________________________________________________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attività: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Industria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Artigiana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Commerciale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Professionale/servizi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>Altro____________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quanto previsto dal D.Lgs. n. 116/2000 che ha modificato gli artt. 198 c.2-bis e 238 c.10 del D.Lgs. n. 152/2006, che prevedono la facoltà per le attività non domestiche, che producono rifiuti simili per natura e composizione ai rifiuti domestici indicati nell’allegato L-quarter, di cui all’art. 183, comma 1 lett. B-ter punto 2, di poterli conferire al di fuori del servizio pubblico.</w:t>
      </w:r>
      <w:r>
        <w:rPr>
          <w:rFonts w:ascii="Times New Roman" w:hAnsi="Times New Roman" w:cs="Times New Roman"/>
        </w:rPr>
        <w:br/>
        <w:t>Ai sensi dell’art 47 del DPR 445/2000, consapevole delle pene stabilite dagli artt. 76 e 77 del DPR 445/2000 per false attestazioni e mendaci dichiarazioni, e sotto la propria responsabilità,</w:t>
      </w:r>
    </w:p>
    <w:p w:rsidR="00AF2F21" w:rsidRDefault="00AF2F21" w:rsidP="00390593">
      <w:pPr>
        <w:jc w:val="center"/>
        <w:rPr>
          <w:rFonts w:ascii="Times New Roman" w:hAnsi="Times New Roman" w:cs="Times New Roman"/>
          <w:b/>
        </w:rPr>
      </w:pPr>
    </w:p>
    <w:p w:rsidR="00390593" w:rsidRPr="00177D95" w:rsidRDefault="00390593" w:rsidP="00390593">
      <w:pPr>
        <w:jc w:val="center"/>
        <w:rPr>
          <w:rFonts w:ascii="Times New Roman" w:hAnsi="Times New Roman" w:cs="Times New Roman"/>
          <w:b/>
        </w:rPr>
      </w:pPr>
      <w:r w:rsidRPr="00177D95">
        <w:rPr>
          <w:rFonts w:ascii="Times New Roman" w:hAnsi="Times New Roman" w:cs="Times New Roman"/>
          <w:b/>
        </w:rPr>
        <w:t>COMUNICA</w:t>
      </w:r>
    </w:p>
    <w:p w:rsidR="00390593" w:rsidRDefault="00390593" w:rsidP="00390593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avvalersi di operatore terzo privato, avviando al riciclo parte dei rifiuti urbani prodotti</w:t>
      </w:r>
    </w:p>
    <w:p w:rsidR="00390593" w:rsidRDefault="00390593" w:rsidP="00390593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aver sottoscritto un contratto con la seguente ditta che effettua l’attività di recupero dei rifiuti e dotata delle autorizzazioni previste dalla normativa in materia: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o ragione Sociale _________________________________________________________________</w:t>
      </w:r>
      <w:r>
        <w:rPr>
          <w:rFonts w:ascii="Times New Roman" w:hAnsi="Times New Roman" w:cs="Times New Roman"/>
        </w:rPr>
        <w:br/>
        <w:t>Sede legale a _________________________________ Via e n. civico ____________________________</w:t>
      </w:r>
      <w:r>
        <w:rPr>
          <w:rFonts w:ascii="Times New Roman" w:hAnsi="Times New Roman" w:cs="Times New Roman"/>
        </w:rPr>
        <w:br/>
        <w:t>Codice Fiscale _________________________ N. autorizzazione_______ Data _____________________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Periodo contrattuale dal _________________ al ___________________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in base alla tipologia dei rifiuti </w:t>
      </w:r>
      <w:r>
        <w:rPr>
          <w:rFonts w:ascii="Times New Roman" w:hAnsi="Times New Roman" w:cs="Times New Roman"/>
          <w:b/>
          <w:u w:val="single"/>
        </w:rPr>
        <w:t>previsti dall’allegato L-quarter</w:t>
      </w:r>
      <w:r>
        <w:rPr>
          <w:rFonts w:ascii="Times New Roman" w:hAnsi="Times New Roman" w:cs="Times New Roman"/>
        </w:rPr>
        <w:t xml:space="preserve"> ed in rapporto ai quantitativi prodotti nell’anno precedente alla presente comunicazione, si stima che le quantità che saranno avviate al recupero, sono indicate nella seguente tabella:</w:t>
      </w:r>
    </w:p>
    <w:tbl>
      <w:tblPr>
        <w:tblW w:w="11520" w:type="dxa"/>
        <w:tblInd w:w="-934" w:type="dxa"/>
        <w:tblCellMar>
          <w:left w:w="70" w:type="dxa"/>
          <w:right w:w="70" w:type="dxa"/>
        </w:tblCellMar>
        <w:tblLook w:val="04A0"/>
      </w:tblPr>
      <w:tblGrid>
        <w:gridCol w:w="1920"/>
        <w:gridCol w:w="1920"/>
        <w:gridCol w:w="1920"/>
        <w:gridCol w:w="1920"/>
        <w:gridCol w:w="1920"/>
        <w:gridCol w:w="1920"/>
      </w:tblGrid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QUANTITA’ STIMATA KG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 EER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DESCRIZIONE RIFIUTI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QUANTITA’ STIMATA KG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 EER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9189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DESCRIZIONE RIFIUTI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biodegradabili di cucine e mense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Legno, diverso da quello di cui alla voce 200137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200201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biodegradabili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150104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metallici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dei mercati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200140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Metallo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carta e cartone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materiali compositi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Carta e cartone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materiali misti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plastica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150107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vetro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Plastica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Vetro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150103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legno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150109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Imballaggi in materia tessile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Abbigliamento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200128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Vernici, inchiostri, adesivi e resine diversi da quelli di cui alla voce 200127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200111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Prodotti tessili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Detergenti diversi da quelli di cui alla voce 200129*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080318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Toner per stampa esauriti diversi da quelli di cui alla voce 080317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200203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Altri rifiuti non biodegradabili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200307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Ingombranti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476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Rifiuti urbani indifferenziati</w:t>
            </w:r>
          </w:p>
        </w:tc>
      </w:tr>
      <w:tr w:rsidR="00390593" w:rsidRPr="00404767" w:rsidTr="0025428A">
        <w:trPr>
          <w:trHeight w:val="50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593" w:rsidRPr="00404767" w:rsidRDefault="00390593" w:rsidP="0025428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390593" w:rsidRDefault="00390593" w:rsidP="00390593">
      <w:pPr>
        <w:jc w:val="left"/>
        <w:rPr>
          <w:rFonts w:ascii="Times New Roman" w:hAnsi="Times New Roman" w:cs="Times New Roman"/>
        </w:rPr>
      </w:pPr>
    </w:p>
    <w:p w:rsidR="00390593" w:rsidRPr="00D91892" w:rsidRDefault="00390593" w:rsidP="00390593">
      <w:pPr>
        <w:jc w:val="left"/>
        <w:rPr>
          <w:rFonts w:ascii="Times New Roman" w:hAnsi="Times New Roman" w:cs="Times New Roman"/>
          <w:b/>
        </w:rPr>
      </w:pPr>
      <w:r w:rsidRPr="00D91892">
        <w:rPr>
          <w:rFonts w:ascii="Times New Roman" w:hAnsi="Times New Roman" w:cs="Times New Roman"/>
          <w:b/>
        </w:rPr>
        <w:t xml:space="preserve">Secondo quanto previsto dalla normativa vigente, la presente comunicazione è </w:t>
      </w:r>
      <w:r w:rsidRPr="00D91892">
        <w:rPr>
          <w:rFonts w:ascii="Times New Roman" w:hAnsi="Times New Roman" w:cs="Times New Roman"/>
          <w:b/>
          <w:u w:val="single"/>
        </w:rPr>
        <w:t>effettuata entro la scadenza del 30 giugno e produce i propri effetti a decorrere dal 1° gennaio dell’anno successivo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seguito di quanto sopra dichiarato</w:t>
      </w:r>
    </w:p>
    <w:p w:rsidR="00390593" w:rsidRPr="00D91892" w:rsidRDefault="00390593" w:rsidP="00390593">
      <w:pPr>
        <w:jc w:val="center"/>
        <w:rPr>
          <w:rFonts w:ascii="Times New Roman" w:hAnsi="Times New Roman" w:cs="Times New Roman"/>
          <w:b/>
        </w:rPr>
      </w:pPr>
      <w:r w:rsidRPr="00D91892">
        <w:rPr>
          <w:rFonts w:ascii="Times New Roman" w:hAnsi="Times New Roman" w:cs="Times New Roman"/>
          <w:b/>
        </w:rPr>
        <w:t>SI CHIEDE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calcolo della componente tariffaria relativa alla quota variabile sia rapportato alla quantità di rifiuti smaltiti in proprio, come previsto dal Regolamento Comunale.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 inteso che per i locali ove sono prodotti i suddetti rifiuti, è comunque dovuta la tariffa fissa e che la riduzione della parte variabile della tassa è comunque subordinata alla presentazione di una dichiarazione annuale da presentare </w:t>
      </w:r>
      <w:r>
        <w:rPr>
          <w:rFonts w:ascii="Times New Roman" w:hAnsi="Times New Roman" w:cs="Times New Roman"/>
          <w:b/>
          <w:u w:val="single"/>
        </w:rPr>
        <w:t>a pena di decadenza entro il 31 gennaio dell’anno successivo.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bookmarkStart w:id="0" w:name="_Hlk134114928"/>
      <w:r>
        <w:rPr>
          <w:rFonts w:ascii="Times New Roman" w:hAnsi="Times New Roman" w:cs="Times New Roman"/>
        </w:rPr>
        <w:t>Il personale incaricato dal Comune</w:t>
      </w:r>
      <w:r w:rsidR="00AF2F21">
        <w:rPr>
          <w:rFonts w:ascii="Times New Roman" w:hAnsi="Times New Roman" w:cs="Times New Roman"/>
        </w:rPr>
        <w:t xml:space="preserve"> ovvero del concessionario</w:t>
      </w:r>
      <w:r>
        <w:rPr>
          <w:rFonts w:ascii="Times New Roman" w:hAnsi="Times New Roman" w:cs="Times New Roman"/>
        </w:rPr>
        <w:t>, potrà effettuare controlli ed ispezioni al fine di verificare la coerenza e la correttezza delle rendicontazioni presentate rispetto all’attività svolta ed alle quantità prodotte.</w:t>
      </w:r>
    </w:p>
    <w:bookmarkEnd w:id="0"/>
    <w:p w:rsidR="00390593" w:rsidRDefault="00390593" w:rsidP="00390593">
      <w:pPr>
        <w:jc w:val="left"/>
        <w:rPr>
          <w:rFonts w:ascii="Times New Roman" w:hAnsi="Times New Roman" w:cs="Times New Roman"/>
        </w:rPr>
      </w:pP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390593" w:rsidRDefault="00390593" w:rsidP="00390593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CONTRATTO O DICHIARAZIONE DEL SOGGETTO AUTORIZZATO</w:t>
      </w:r>
    </w:p>
    <w:p w:rsidR="00390593" w:rsidRDefault="00390593" w:rsidP="00390593">
      <w:pPr>
        <w:pStyle w:val="Paragrafoelenco"/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DOCUMENTO IDENTITA’ DEL DICHIARANTE</w:t>
      </w:r>
    </w:p>
    <w:p w:rsidR="00390593" w:rsidRDefault="00390593" w:rsidP="00390593">
      <w:pPr>
        <w:jc w:val="left"/>
        <w:rPr>
          <w:rFonts w:ascii="Times New Roman" w:hAnsi="Times New Roman" w:cs="Times New Roman"/>
        </w:rPr>
      </w:pPr>
    </w:p>
    <w:p w:rsidR="00A371AC" w:rsidRPr="005E4F56" w:rsidRDefault="00A371AC" w:rsidP="00A371AC">
      <w:pPr>
        <w:pStyle w:val="Corpodeltesto"/>
        <w:spacing w:before="171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5E4F56">
        <w:rPr>
          <w:rFonts w:ascii="Times New Roman" w:hAnsi="Times New Roman" w:cs="Times New Roman"/>
          <w:sz w:val="20"/>
          <w:szCs w:val="20"/>
        </w:rPr>
        <w:t>Il dichiarante consapevole delle sanzioni penali e amministrative connesse a dichiarazioni non veritiere, richiamate dagli artt. 75 e 76, del D.P.R.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445/2000, sotto la propria responsabilità, dichiara che le indicazioni fornite nella presente dichiarazione rispondono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a</w:t>
      </w:r>
      <w:r w:rsidRPr="005E4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verità.</w:t>
      </w:r>
    </w:p>
    <w:p w:rsidR="00A371AC" w:rsidRPr="00077062" w:rsidRDefault="00A371AC" w:rsidP="00A371AC">
      <w:pPr>
        <w:pStyle w:val="Corpodeltesto"/>
        <w:spacing w:before="1"/>
        <w:rPr>
          <w:rFonts w:ascii="Times New Roman" w:hAnsi="Times New Roman" w:cs="Times New Roman"/>
          <w:sz w:val="18"/>
          <w:szCs w:val="18"/>
        </w:rPr>
      </w:pPr>
    </w:p>
    <w:p w:rsidR="00A371AC" w:rsidRDefault="00A371AC" w:rsidP="00A371AC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A371AC" w:rsidRDefault="00A371AC" w:rsidP="00A371AC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A371AC" w:rsidRPr="000E76BD" w:rsidRDefault="00A371AC" w:rsidP="00A371AC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  <w:r w:rsidRPr="000E76BD">
        <w:rPr>
          <w:rFonts w:ascii="Times New Roman" w:hAnsi="Times New Roman" w:cs="Times New Roman"/>
          <w:sz w:val="22"/>
          <w:szCs w:val="22"/>
        </w:rPr>
        <w:t>Data</w:t>
      </w:r>
      <w:r w:rsidRPr="000E76B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0E76BD">
        <w:rPr>
          <w:rFonts w:ascii="Times New Roman" w:hAnsi="Times New Roman" w:cs="Times New Roman"/>
          <w:sz w:val="22"/>
          <w:szCs w:val="22"/>
        </w:rPr>
        <w:t>.……/………/……….…</w:t>
      </w:r>
      <w:r>
        <w:rPr>
          <w:rFonts w:ascii="Times New Roman" w:hAnsi="Times New Roman" w:cs="Times New Roman"/>
          <w:sz w:val="22"/>
          <w:szCs w:val="22"/>
        </w:rPr>
        <w:t xml:space="preserve">              Timbro e </w:t>
      </w:r>
      <w:r w:rsidRPr="000E76BD">
        <w:rPr>
          <w:rFonts w:ascii="Times New Roman" w:hAnsi="Times New Roman" w:cs="Times New Roman"/>
          <w:sz w:val="22"/>
          <w:szCs w:val="22"/>
        </w:rPr>
        <w:t>Firma</w:t>
      </w:r>
      <w:r w:rsidRPr="000E76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E76BD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0E76B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…..</w:t>
      </w:r>
      <w:r w:rsidRPr="000E76BD">
        <w:rPr>
          <w:rFonts w:ascii="Times New Roman" w:hAnsi="Times New Roman" w:cs="Times New Roman"/>
          <w:sz w:val="22"/>
          <w:szCs w:val="22"/>
        </w:rPr>
        <w:t>…………………</w:t>
      </w:r>
    </w:p>
    <w:p w:rsidR="00A371AC" w:rsidRPr="00406107" w:rsidRDefault="00A371AC" w:rsidP="00A371AC">
      <w:pPr>
        <w:pStyle w:val="Corpodeltesto"/>
        <w:spacing w:before="1"/>
        <w:jc w:val="right"/>
        <w:rPr>
          <w:rFonts w:ascii="Times New Roman" w:hAnsi="Times New Roman" w:cs="Times New Roman"/>
          <w:i/>
        </w:rPr>
      </w:pPr>
      <w:r w:rsidRPr="00406107">
        <w:rPr>
          <w:rFonts w:ascii="Times New Roman" w:hAnsi="Times New Roman" w:cs="Times New Roman"/>
          <w:i/>
        </w:rPr>
        <w:t>sottoscrizione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rilasciata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ai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sensi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dell’art.</w:t>
      </w:r>
      <w:r w:rsidRPr="00406107">
        <w:rPr>
          <w:rFonts w:ascii="Times New Roman" w:hAnsi="Times New Roman" w:cs="Times New Roman"/>
          <w:i/>
          <w:spacing w:val="-3"/>
        </w:rPr>
        <w:t xml:space="preserve"> </w:t>
      </w:r>
      <w:r w:rsidRPr="00406107">
        <w:rPr>
          <w:rFonts w:ascii="Times New Roman" w:hAnsi="Times New Roman" w:cs="Times New Roman"/>
          <w:i/>
        </w:rPr>
        <w:t>38,</w:t>
      </w:r>
      <w:r w:rsidRPr="00406107">
        <w:rPr>
          <w:rFonts w:ascii="Times New Roman" w:hAnsi="Times New Roman" w:cs="Times New Roman"/>
          <w:i/>
          <w:spacing w:val="-1"/>
        </w:rPr>
        <w:t xml:space="preserve"> </w:t>
      </w:r>
      <w:r w:rsidRPr="00406107">
        <w:rPr>
          <w:rFonts w:ascii="Times New Roman" w:hAnsi="Times New Roman" w:cs="Times New Roman"/>
          <w:i/>
        </w:rPr>
        <w:t>del</w:t>
      </w:r>
      <w:r w:rsidRPr="00406107">
        <w:rPr>
          <w:rFonts w:ascii="Times New Roman" w:hAnsi="Times New Roman" w:cs="Times New Roman"/>
          <w:i/>
          <w:spacing w:val="-2"/>
        </w:rPr>
        <w:t xml:space="preserve"> </w:t>
      </w:r>
      <w:r w:rsidRPr="00406107">
        <w:rPr>
          <w:rFonts w:ascii="Times New Roman" w:hAnsi="Times New Roman" w:cs="Times New Roman"/>
          <w:i/>
        </w:rPr>
        <w:t>DPR</w:t>
      </w:r>
      <w:r>
        <w:rPr>
          <w:rFonts w:ascii="Times New Roman" w:hAnsi="Times New Roman" w:cs="Times New Roman"/>
          <w:i/>
        </w:rPr>
        <w:t xml:space="preserve"> </w:t>
      </w:r>
      <w:r w:rsidRPr="00406107">
        <w:rPr>
          <w:rFonts w:ascii="Times New Roman" w:hAnsi="Times New Roman" w:cs="Times New Roman"/>
          <w:i/>
        </w:rPr>
        <w:t>445/2000)</w:t>
      </w:r>
    </w:p>
    <w:p w:rsidR="00A371AC" w:rsidRDefault="00A371AC" w:rsidP="00A371AC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71AC" w:rsidRDefault="00A371AC" w:rsidP="00A371AC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A371AC" w:rsidRDefault="00A371AC" w:rsidP="00A371AC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A371AC" w:rsidRDefault="00A371AC" w:rsidP="00A371AC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A371AC" w:rsidRDefault="00A371AC" w:rsidP="00A371AC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A371AC" w:rsidRPr="00353AF1" w:rsidRDefault="00A371AC" w:rsidP="00A371AC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353AF1">
        <w:rPr>
          <w:rFonts w:ascii="Times New Roman" w:hAnsi="Times New Roman" w:cs="Times New Roman"/>
          <w:b/>
        </w:rPr>
        <w:lastRenderedPageBreak/>
        <w:t xml:space="preserve">Informativa sul trattamento </w:t>
      </w:r>
      <w:bookmarkStart w:id="1" w:name="_GoBack"/>
      <w:bookmarkEnd w:id="1"/>
      <w:r w:rsidRPr="00353AF1">
        <w:rPr>
          <w:rFonts w:ascii="Times New Roman" w:hAnsi="Times New Roman" w:cs="Times New Roman"/>
          <w:b/>
        </w:rPr>
        <w:t>dei dati personali (ai sensi dell’art. 13, D.Lgs. n. 196/2003)</w:t>
      </w:r>
    </w:p>
    <w:p w:rsidR="00A371AC" w:rsidRPr="00353AF1" w:rsidRDefault="00A371AC" w:rsidP="00A371AC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Informativa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privacy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ai</w:t>
      </w:r>
      <w:r w:rsidRPr="00353AF1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del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che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tutti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(comuni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identificativi, particolari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e/o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giudiziari)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al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saranno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esclusivamente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finalità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istituzionali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nel</w:t>
      </w:r>
      <w:r w:rsidRPr="00353AF1">
        <w:rPr>
          <w:rFonts w:ascii="Times New Roman" w:hAnsi="Times New Roman" w:cs="Times New Roman"/>
          <w:color w:val="000000"/>
        </w:rPr>
        <w:t xml:space="preserve"> rispetto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delle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prescrizioni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previste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679/2016/UE.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avviene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utilizzando strumenti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supporti sia </w:t>
      </w:r>
      <w:r w:rsidRPr="00353AF1">
        <w:rPr>
          <w:rFonts w:ascii="Times New Roman" w:hAnsi="Times New Roman" w:cs="Times New Roman"/>
          <w:color w:val="000000"/>
          <w:spacing w:val="-1"/>
        </w:rPr>
        <w:t>cartacei</w:t>
      </w:r>
      <w:r w:rsidRPr="00353AF1">
        <w:rPr>
          <w:rFonts w:ascii="Times New Roman" w:hAnsi="Times New Roman" w:cs="Times New Roman"/>
          <w:color w:val="000000"/>
        </w:rPr>
        <w:t xml:space="preserve"> che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informatici.</w:t>
      </w:r>
    </w:p>
    <w:p w:rsidR="00A371AC" w:rsidRPr="00353AF1" w:rsidRDefault="00A371AC" w:rsidP="00A371AC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Titolare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1"/>
        </w:rPr>
        <w:t>dei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è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Corigliano-Rossano.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L’Interessato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può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esercitare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diritti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dagli articoli 15,</w:t>
      </w:r>
      <w:r w:rsidRPr="00353AF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16,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17,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18,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20,</w:t>
      </w:r>
      <w:r w:rsidRPr="00353AF1">
        <w:rPr>
          <w:rFonts w:ascii="Times New Roman" w:hAnsi="Times New Roman" w:cs="Times New Roman"/>
          <w:color w:val="000000"/>
        </w:rPr>
        <w:t xml:space="preserve"> 21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22 del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 679/2016/UE. L’informativa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completa</w:t>
      </w:r>
      <w:r w:rsidRPr="00353AF1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redatta </w:t>
      </w:r>
      <w:r w:rsidRPr="00353AF1">
        <w:rPr>
          <w:rFonts w:ascii="Times New Roman" w:hAnsi="Times New Roman" w:cs="Times New Roman"/>
          <w:color w:val="000000"/>
          <w:spacing w:val="1"/>
        </w:rPr>
        <w:t>ai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degli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articoli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13</w:t>
      </w:r>
      <w:r w:rsidRPr="00353AF1">
        <w:rPr>
          <w:rFonts w:ascii="Times New Roman" w:hAnsi="Times New Roman" w:cs="Times New Roman"/>
          <w:color w:val="000000"/>
        </w:rPr>
        <w:t xml:space="preserve">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14 del Regolamento 679/2016/UE</w:t>
      </w:r>
    </w:p>
    <w:p w:rsidR="00A371AC" w:rsidRPr="00353AF1" w:rsidRDefault="00A371AC" w:rsidP="00A371AC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 Data Protection Officer/Responsabile della Protezione dei dati individuato dall’ente è il seguente soggetto:</w:t>
      </w:r>
    </w:p>
    <w:p w:rsidR="00A371AC" w:rsidRPr="00353AF1" w:rsidRDefault="00A371AC" w:rsidP="00A371AC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b/>
          <w:lang w:val="en-US"/>
        </w:rPr>
        <w:t>Rete Ente Online All Privacy</w:t>
      </w:r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PEC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professionisti@pec.ncpg.it</w:t>
        </w:r>
      </w:hyperlink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Indirizzo mail dedicato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consulenza@entionline.it</w:t>
        </w:r>
      </w:hyperlink>
    </w:p>
    <w:p w:rsidR="00A371AC" w:rsidRPr="00353AF1" w:rsidRDefault="00A371AC" w:rsidP="00A371AC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A371AC" w:rsidRPr="00353AF1" w:rsidRDefault="00A371AC" w:rsidP="00A371AC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A371AC" w:rsidRPr="00353AF1" w:rsidRDefault="00A371AC" w:rsidP="00A371AC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A371AC" w:rsidRPr="00353AF1" w:rsidRDefault="00A371AC" w:rsidP="00A371AC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</w:rPr>
        <w:t xml:space="preserve">Il testo completo della informativa è reperibile nel sito della società al seguente link </w:t>
      </w:r>
      <w:hyperlink r:id="rId7" w:history="1">
        <w:r w:rsidRPr="00353AF1">
          <w:rPr>
            <w:rStyle w:val="Collegamentoipertestuale"/>
            <w:rFonts w:ascii="Times New Roman" w:hAnsi="Times New Roman" w:cs="Times New Roman"/>
          </w:rPr>
          <w:t>http://www.sogetspa.it/privacy.php</w:t>
        </w:r>
      </w:hyperlink>
    </w:p>
    <w:p w:rsidR="00A371AC" w:rsidRPr="00353AF1" w:rsidRDefault="00A371AC" w:rsidP="00A371AC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A371AC" w:rsidRPr="00353AF1" w:rsidRDefault="00A371AC" w:rsidP="00A371AC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A371AC" w:rsidRPr="00353AF1" w:rsidRDefault="00A371AC" w:rsidP="00A371AC">
      <w:pPr>
        <w:ind w:left="360"/>
        <w:jc w:val="left"/>
        <w:rPr>
          <w:rFonts w:ascii="Times New Roman" w:hAnsi="Times New Roman" w:cs="Times New Roman"/>
          <w:lang w:val="en-US"/>
        </w:rPr>
      </w:pPr>
    </w:p>
    <w:p w:rsidR="00A371AC" w:rsidRPr="00353AF1" w:rsidRDefault="00A371AC" w:rsidP="00A371AC">
      <w:pPr>
        <w:jc w:val="left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Data___________________</w:t>
      </w:r>
      <w:r w:rsidRPr="00353AF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</w:t>
      </w:r>
      <w:r w:rsidRPr="00353AF1">
        <w:rPr>
          <w:rFonts w:ascii="Times New Roman" w:hAnsi="Times New Roman" w:cs="Times New Roman"/>
          <w:lang w:val="en-US"/>
        </w:rPr>
        <w:t>Firma per il consenso trattamento dati:_</w:t>
      </w:r>
      <w:r>
        <w:rPr>
          <w:rFonts w:ascii="Times New Roman" w:hAnsi="Times New Roman" w:cs="Times New Roman"/>
          <w:lang w:val="en-US"/>
        </w:rPr>
        <w:t>________</w:t>
      </w:r>
      <w:r w:rsidRPr="00353AF1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______________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</w:t>
      </w:r>
    </w:p>
    <w:sectPr w:rsidR="00A371AC" w:rsidRPr="00353AF1" w:rsidSect="008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375"/>
    <w:multiLevelType w:val="hybridMultilevel"/>
    <w:tmpl w:val="9306B902"/>
    <w:lvl w:ilvl="0" w:tplc="F71A5872"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03297"/>
    <w:multiLevelType w:val="hybridMultilevel"/>
    <w:tmpl w:val="C6B8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547C0"/>
    <w:multiLevelType w:val="hybridMultilevel"/>
    <w:tmpl w:val="09205972"/>
    <w:lvl w:ilvl="0" w:tplc="211EE7BE">
      <w:numFmt w:val="bullet"/>
      <w:lvlText w:val="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7C34EE"/>
    <w:rsid w:val="00021CBE"/>
    <w:rsid w:val="00144347"/>
    <w:rsid w:val="00177D95"/>
    <w:rsid w:val="002147D1"/>
    <w:rsid w:val="00286CF9"/>
    <w:rsid w:val="003107E5"/>
    <w:rsid w:val="00381016"/>
    <w:rsid w:val="00390593"/>
    <w:rsid w:val="007C34EE"/>
    <w:rsid w:val="0088115C"/>
    <w:rsid w:val="00A371AC"/>
    <w:rsid w:val="00AF1529"/>
    <w:rsid w:val="00AF2F21"/>
    <w:rsid w:val="00C74B3C"/>
    <w:rsid w:val="00E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71A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A371AC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371AC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etspa.it/priva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enza@entionline.it" TargetMode="External"/><Relationship Id="rId5" Type="http://schemas.openxmlformats.org/officeDocument/2006/relationships/hyperlink" Target="mailto:professionisti@pec.ncp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5</cp:revision>
  <dcterms:created xsi:type="dcterms:W3CDTF">2023-06-09T18:00:00Z</dcterms:created>
  <dcterms:modified xsi:type="dcterms:W3CDTF">2023-06-10T16:28:00Z</dcterms:modified>
</cp:coreProperties>
</file>