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4B6F" w14:textId="77777777" w:rsidR="00544DCB" w:rsidRDefault="00544DCB">
      <w:pPr>
        <w:pStyle w:val="Corpotesto"/>
        <w:spacing w:before="2"/>
        <w:rPr>
          <w:rFonts w:ascii="Times New Roman"/>
          <w:sz w:val="13"/>
        </w:rPr>
      </w:pPr>
    </w:p>
    <w:p w14:paraId="065AB214" w14:textId="77777777" w:rsidR="001143E2" w:rsidRPr="001143E2" w:rsidRDefault="001143E2" w:rsidP="001143E2">
      <w:pPr>
        <w:ind w:left="6379"/>
        <w:jc w:val="both"/>
        <w:rPr>
          <w:rFonts w:ascii="Arial" w:eastAsia="Arial" w:hAnsi="Arial" w:cs="Arial"/>
          <w:b/>
          <w:bCs/>
          <w:i/>
        </w:rPr>
      </w:pPr>
      <w:r w:rsidRPr="001143E2">
        <w:rPr>
          <w:rFonts w:ascii="Arial" w:eastAsia="Arial" w:hAnsi="Arial" w:cs="Arial"/>
          <w:b/>
          <w:bCs/>
          <w:i/>
        </w:rPr>
        <w:t>All’AREA ENTRATE</w:t>
      </w:r>
    </w:p>
    <w:p w14:paraId="4E5BCD35" w14:textId="628DB089" w:rsidR="00243F82" w:rsidRPr="002C5616" w:rsidRDefault="001143E2" w:rsidP="002C5616">
      <w:pPr>
        <w:ind w:left="6379"/>
        <w:jc w:val="both"/>
        <w:rPr>
          <w:rFonts w:ascii="Arial" w:eastAsia="Arial" w:hAnsi="Arial" w:cs="Arial"/>
          <w:b/>
          <w:bCs/>
          <w:i/>
        </w:rPr>
      </w:pPr>
      <w:r w:rsidRPr="001143E2">
        <w:rPr>
          <w:rFonts w:ascii="Arial" w:eastAsia="Arial" w:hAnsi="Arial" w:cs="Arial"/>
          <w:b/>
          <w:bCs/>
          <w:i/>
        </w:rPr>
        <w:t>COMUNE DI GIOIA DEL COLLE</w:t>
      </w:r>
    </w:p>
    <w:p w14:paraId="7D8E98ED" w14:textId="77777777" w:rsidR="002C5616" w:rsidRDefault="002C5616">
      <w:pPr>
        <w:pStyle w:val="Corpotesto"/>
        <w:spacing w:before="4"/>
        <w:rPr>
          <w:b/>
          <w:sz w:val="21"/>
        </w:rPr>
      </w:pPr>
    </w:p>
    <w:tbl>
      <w:tblPr>
        <w:tblStyle w:val="TableNormal"/>
        <w:tblW w:w="9948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1448"/>
        <w:gridCol w:w="8500"/>
      </w:tblGrid>
      <w:tr w:rsidR="00243F82" w:rsidRPr="00243F82" w14:paraId="6EFEEEEB" w14:textId="77777777" w:rsidTr="00A124D5">
        <w:trPr>
          <w:trHeight w:val="364"/>
        </w:trPr>
        <w:tc>
          <w:tcPr>
            <w:tcW w:w="1448" w:type="dxa"/>
            <w:tcBorders>
              <w:right w:val="single" w:sz="2" w:space="0" w:color="000000"/>
            </w:tcBorders>
          </w:tcPr>
          <w:p w14:paraId="20745246" w14:textId="77777777" w:rsidR="00243F82" w:rsidRPr="00243F82" w:rsidRDefault="00243F82" w:rsidP="00243F82">
            <w:pPr>
              <w:spacing w:before="69"/>
              <w:ind w:left="200"/>
              <w:rPr>
                <w:rFonts w:ascii="Arial" w:eastAsia="Arial" w:hAnsi="Arial" w:cs="Arial"/>
                <w:b/>
                <w:bCs/>
                <w:sz w:val="20"/>
              </w:rPr>
            </w:pPr>
            <w:r w:rsidRPr="00243F82">
              <w:rPr>
                <w:rFonts w:ascii="Arial" w:eastAsia="Arial" w:hAnsi="Arial" w:cs="Arial"/>
                <w:b/>
                <w:bCs/>
                <w:sz w:val="20"/>
              </w:rPr>
              <w:t>OGGETTO:</w:t>
            </w:r>
          </w:p>
        </w:tc>
        <w:tc>
          <w:tcPr>
            <w:tcW w:w="8500" w:type="dxa"/>
            <w:tcBorders>
              <w:left w:val="single" w:sz="2" w:space="0" w:color="000000"/>
              <w:bottom w:val="single" w:sz="48" w:space="0" w:color="D9D9D9"/>
            </w:tcBorders>
          </w:tcPr>
          <w:p w14:paraId="798889B8" w14:textId="77777777" w:rsidR="00243F82" w:rsidRPr="00243F82" w:rsidRDefault="00243F82" w:rsidP="00243F82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/>
              </w:rPr>
            </w:pPr>
            <w:r w:rsidRPr="00243F82">
              <w:rPr>
                <w:rFonts w:ascii="Arial" w:eastAsia="Arial" w:hAnsi="Arial" w:cs="Arial"/>
                <w:b/>
              </w:rPr>
              <w:t>DENUNCIA AI FINI DEL TRIBUTO COMUNALE SUI RIFIUTI – TARI</w:t>
            </w:r>
          </w:p>
          <w:p w14:paraId="29850433" w14:textId="40F4E495" w:rsidR="00243F82" w:rsidRPr="00243F82" w:rsidRDefault="00243F82" w:rsidP="00A124D5">
            <w:pPr>
              <w:tabs>
                <w:tab w:val="left" w:pos="6071"/>
                <w:tab w:val="left" w:pos="8142"/>
              </w:tabs>
              <w:spacing w:line="253" w:lineRule="exact"/>
              <w:ind w:left="107"/>
              <w:rPr>
                <w:rFonts w:ascii="Arial" w:eastAsia="Arial" w:hAnsi="Arial" w:cs="Arial"/>
                <w:bCs/>
              </w:rPr>
            </w:pPr>
            <w:r w:rsidRPr="00243F82">
              <w:rPr>
                <w:rFonts w:ascii="Arial" w:eastAsia="Arial" w:hAnsi="Arial" w:cs="Arial"/>
                <w:bCs/>
                <w:sz w:val="20"/>
                <w:szCs w:val="20"/>
              </w:rPr>
              <w:t xml:space="preserve">(Ai sensi dell’art. </w:t>
            </w:r>
            <w:r w:rsidR="00A124D5">
              <w:rPr>
                <w:rFonts w:ascii="Arial" w:eastAsia="Arial" w:hAnsi="Arial" w:cs="Arial"/>
                <w:bCs/>
                <w:sz w:val="20"/>
                <w:szCs w:val="20"/>
              </w:rPr>
              <w:t>30</w:t>
            </w:r>
            <w:r w:rsidRPr="00243F82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del Regolamento Comunale </w:t>
            </w:r>
            <w:r w:rsidR="00A124D5" w:rsidRPr="00A124D5">
              <w:rPr>
                <w:rFonts w:ascii="Arial" w:eastAsia="Arial" w:hAnsi="Arial" w:cs="Arial"/>
                <w:bCs/>
                <w:sz w:val="20"/>
                <w:szCs w:val="20"/>
              </w:rPr>
              <w:t>per la disciplina</w:t>
            </w:r>
            <w:r w:rsidR="00A124D5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A124D5" w:rsidRPr="00A124D5">
              <w:rPr>
                <w:rFonts w:ascii="Arial" w:eastAsia="Arial" w:hAnsi="Arial" w:cs="Arial"/>
                <w:bCs/>
                <w:sz w:val="20"/>
                <w:szCs w:val="20"/>
              </w:rPr>
              <w:t>della Tassa sui Rifiuti (TARI)</w:t>
            </w:r>
            <w:r w:rsidR="00A124D5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4761A747" w14:textId="77777777" w:rsidR="00544DCB" w:rsidRDefault="00A124D5">
      <w:pPr>
        <w:pStyle w:val="Corpotesto"/>
        <w:spacing w:before="1"/>
        <w:rPr>
          <w:sz w:val="12"/>
        </w:rPr>
      </w:pPr>
      <w:r>
        <w:pict w14:anchorId="198810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pt;margin-top:9.65pt;width:120pt;height:18pt;z-index:-251658752;mso-wrap-distance-left:0;mso-wrap-distance-right:0;mso-position-horizontal-relative:page;mso-position-vertical-relative:text" filled="f">
            <v:textbox inset="0,0,0,0">
              <w:txbxContent>
                <w:p w14:paraId="13E28C7C" w14:textId="77777777" w:rsidR="00544DCB" w:rsidRDefault="003B484A">
                  <w:pPr>
                    <w:spacing w:before="40"/>
                    <w:ind w:left="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UTENZE DOMESTICHE</w:t>
                  </w:r>
                </w:p>
              </w:txbxContent>
            </v:textbox>
            <w10:wrap type="topAndBottom" anchorx="page"/>
          </v:shape>
        </w:pict>
      </w:r>
    </w:p>
    <w:p w14:paraId="085B38BF" w14:textId="77777777" w:rsidR="00544DCB" w:rsidRDefault="00544DCB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544DCB" w14:paraId="4DDA74DC" w14:textId="77777777">
        <w:trPr>
          <w:trHeight w:val="241"/>
        </w:trPr>
        <w:tc>
          <w:tcPr>
            <w:tcW w:w="9780" w:type="dxa"/>
          </w:tcPr>
          <w:p w14:paraId="2E9CBBB9" w14:textId="77777777" w:rsidR="00544DCB" w:rsidRDefault="003B484A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Generalità occupante/detentore</w:t>
            </w:r>
          </w:p>
        </w:tc>
      </w:tr>
      <w:tr w:rsidR="00544DCB" w14:paraId="3AF2B78A" w14:textId="77777777">
        <w:trPr>
          <w:trHeight w:val="242"/>
        </w:trPr>
        <w:tc>
          <w:tcPr>
            <w:tcW w:w="9780" w:type="dxa"/>
          </w:tcPr>
          <w:p w14:paraId="50C1EECB" w14:textId="77777777" w:rsidR="00544DCB" w:rsidRDefault="003B484A">
            <w:pPr>
              <w:pStyle w:val="TableParagraph"/>
              <w:tabs>
                <w:tab w:val="left" w:pos="4617"/>
                <w:tab w:val="left" w:pos="9461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 xml:space="preserve">Nome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544DCB" w14:paraId="72F73D8C" w14:textId="77777777">
        <w:trPr>
          <w:trHeight w:val="240"/>
        </w:trPr>
        <w:tc>
          <w:tcPr>
            <w:tcW w:w="9780" w:type="dxa"/>
          </w:tcPr>
          <w:p w14:paraId="0C780227" w14:textId="77777777" w:rsidR="00544DCB" w:rsidRDefault="003B484A">
            <w:pPr>
              <w:pStyle w:val="TableParagraph"/>
              <w:tabs>
                <w:tab w:val="left" w:pos="1765"/>
                <w:tab w:val="left" w:pos="2168"/>
                <w:tab w:val="left" w:pos="2846"/>
                <w:tab w:val="left" w:pos="9470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 di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nascita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544DCB" w14:paraId="51CB6062" w14:textId="77777777">
        <w:trPr>
          <w:trHeight w:val="241"/>
        </w:trPr>
        <w:tc>
          <w:tcPr>
            <w:tcW w:w="9780" w:type="dxa"/>
          </w:tcPr>
          <w:p w14:paraId="12012A95" w14:textId="77777777" w:rsidR="00544DCB" w:rsidRDefault="003B484A">
            <w:pPr>
              <w:pStyle w:val="TableParagraph"/>
              <w:tabs>
                <w:tab w:val="left" w:pos="5302"/>
              </w:tabs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Fiscale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44DCB" w14:paraId="090B8557" w14:textId="77777777">
        <w:trPr>
          <w:trHeight w:val="242"/>
        </w:trPr>
        <w:tc>
          <w:tcPr>
            <w:tcW w:w="9780" w:type="dxa"/>
          </w:tcPr>
          <w:p w14:paraId="023D69AB" w14:textId="77777777" w:rsidR="00544DCB" w:rsidRDefault="003B484A">
            <w:pPr>
              <w:pStyle w:val="TableParagraph"/>
              <w:tabs>
                <w:tab w:val="left" w:pos="7252"/>
                <w:tab w:val="left" w:pos="9427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Residenza: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civico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544DCB" w14:paraId="19C89A69" w14:textId="77777777">
        <w:trPr>
          <w:trHeight w:val="242"/>
        </w:trPr>
        <w:tc>
          <w:tcPr>
            <w:tcW w:w="9780" w:type="dxa"/>
          </w:tcPr>
          <w:p w14:paraId="1A070146" w14:textId="77777777" w:rsidR="00544DCB" w:rsidRDefault="003B484A">
            <w:pPr>
              <w:pStyle w:val="TableParagraph"/>
              <w:tabs>
                <w:tab w:val="left" w:pos="6473"/>
                <w:tab w:val="left" w:pos="8039"/>
                <w:tab w:val="left" w:pos="9489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CAP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proofErr w:type="gramStart"/>
            <w:r>
              <w:rPr>
                <w:sz w:val="20"/>
              </w:rPr>
              <w:t>Prov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544DCB" w14:paraId="6F4EE284" w14:textId="77777777">
        <w:trPr>
          <w:trHeight w:val="239"/>
        </w:trPr>
        <w:tc>
          <w:tcPr>
            <w:tcW w:w="9780" w:type="dxa"/>
          </w:tcPr>
          <w:p w14:paraId="3FD87D62" w14:textId="77777777" w:rsidR="00544DCB" w:rsidRDefault="003B484A">
            <w:pPr>
              <w:pStyle w:val="TableParagraph"/>
              <w:tabs>
                <w:tab w:val="left" w:pos="1002"/>
                <w:tab w:val="left" w:pos="2665"/>
                <w:tab w:val="left" w:pos="3711"/>
                <w:tab w:val="left" w:pos="5369"/>
                <w:tab w:val="left" w:pos="9430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Fax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 xml:space="preserve">E-mail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544DCB" w14:paraId="11ABDEC5" w14:textId="77777777">
        <w:trPr>
          <w:trHeight w:val="241"/>
        </w:trPr>
        <w:tc>
          <w:tcPr>
            <w:tcW w:w="9780" w:type="dxa"/>
          </w:tcPr>
          <w:p w14:paraId="4054D63E" w14:textId="447FF31B" w:rsidR="00544DCB" w:rsidRDefault="003B484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Pec_____________________________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484A" w14:paraId="3D374AFE" w14:textId="77777777">
        <w:trPr>
          <w:trHeight w:val="241"/>
        </w:trPr>
        <w:tc>
          <w:tcPr>
            <w:tcW w:w="9780" w:type="dxa"/>
          </w:tcPr>
          <w:p w14:paraId="242F14A2" w14:textId="77777777" w:rsidR="003B484A" w:rsidRDefault="003B48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DCB" w14:paraId="23171625" w14:textId="77777777">
        <w:trPr>
          <w:trHeight w:val="242"/>
        </w:trPr>
        <w:tc>
          <w:tcPr>
            <w:tcW w:w="9780" w:type="dxa"/>
          </w:tcPr>
          <w:p w14:paraId="098DE1AB" w14:textId="77777777" w:rsidR="00544DCB" w:rsidRDefault="003B484A">
            <w:pPr>
              <w:pStyle w:val="TableParagraph"/>
              <w:spacing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Generalità proprietario/</w:t>
            </w:r>
            <w:proofErr w:type="spellStart"/>
            <w:r>
              <w:rPr>
                <w:b/>
                <w:sz w:val="20"/>
              </w:rPr>
              <w:t>usuffruttuario</w:t>
            </w:r>
            <w:proofErr w:type="spellEnd"/>
            <w:r>
              <w:rPr>
                <w:b/>
                <w:sz w:val="20"/>
              </w:rPr>
              <w:t xml:space="preserve"> ecc. (se diverso dall’occupante)</w:t>
            </w:r>
          </w:p>
        </w:tc>
      </w:tr>
      <w:tr w:rsidR="00544DCB" w14:paraId="29B325EA" w14:textId="77777777">
        <w:trPr>
          <w:trHeight w:val="242"/>
        </w:trPr>
        <w:tc>
          <w:tcPr>
            <w:tcW w:w="9780" w:type="dxa"/>
          </w:tcPr>
          <w:p w14:paraId="47B945AF" w14:textId="77777777" w:rsidR="00544DCB" w:rsidRDefault="003B484A">
            <w:pPr>
              <w:pStyle w:val="TableParagraph"/>
              <w:tabs>
                <w:tab w:val="left" w:pos="4617"/>
                <w:tab w:val="left" w:pos="9461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 xml:space="preserve">Nome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544DCB" w14:paraId="2FF4ABEA" w14:textId="77777777">
        <w:trPr>
          <w:trHeight w:val="239"/>
        </w:trPr>
        <w:tc>
          <w:tcPr>
            <w:tcW w:w="9780" w:type="dxa"/>
          </w:tcPr>
          <w:p w14:paraId="58C24598" w14:textId="77777777" w:rsidR="00544DCB" w:rsidRDefault="003B484A">
            <w:pPr>
              <w:pStyle w:val="TableParagraph"/>
              <w:tabs>
                <w:tab w:val="left" w:pos="1765"/>
                <w:tab w:val="left" w:pos="2168"/>
                <w:tab w:val="left" w:pos="2846"/>
                <w:tab w:val="left" w:pos="9475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Comune di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nascita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544DCB" w14:paraId="760C829D" w14:textId="77777777">
        <w:trPr>
          <w:trHeight w:val="241"/>
        </w:trPr>
        <w:tc>
          <w:tcPr>
            <w:tcW w:w="9780" w:type="dxa"/>
          </w:tcPr>
          <w:p w14:paraId="587405BA" w14:textId="77777777" w:rsidR="00544DCB" w:rsidRDefault="003B484A">
            <w:pPr>
              <w:pStyle w:val="TableParagraph"/>
              <w:tabs>
                <w:tab w:val="left" w:pos="5298"/>
              </w:tabs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Fiscale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44DCB" w14:paraId="4C98B9D6" w14:textId="77777777">
        <w:trPr>
          <w:trHeight w:val="242"/>
        </w:trPr>
        <w:tc>
          <w:tcPr>
            <w:tcW w:w="9780" w:type="dxa"/>
          </w:tcPr>
          <w:p w14:paraId="58FBBD44" w14:textId="77777777" w:rsidR="00544DCB" w:rsidRDefault="003B484A">
            <w:pPr>
              <w:pStyle w:val="TableParagraph"/>
              <w:tabs>
                <w:tab w:val="left" w:pos="7252"/>
                <w:tab w:val="left" w:pos="9427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Residenza: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civico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544DCB" w14:paraId="1116E2D4" w14:textId="77777777">
        <w:trPr>
          <w:trHeight w:val="241"/>
        </w:trPr>
        <w:tc>
          <w:tcPr>
            <w:tcW w:w="9780" w:type="dxa"/>
          </w:tcPr>
          <w:p w14:paraId="1A1E224F" w14:textId="77777777" w:rsidR="00544DCB" w:rsidRDefault="003B484A">
            <w:pPr>
              <w:pStyle w:val="TableParagraph"/>
              <w:tabs>
                <w:tab w:val="left" w:pos="6473"/>
                <w:tab w:val="left" w:pos="8039"/>
                <w:tab w:val="left" w:pos="9500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CAP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proofErr w:type="gramStart"/>
            <w:r>
              <w:rPr>
                <w:sz w:val="20"/>
              </w:rPr>
              <w:t>Prov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544DCB" w14:paraId="04E27B2E" w14:textId="77777777">
        <w:trPr>
          <w:trHeight w:val="239"/>
        </w:trPr>
        <w:tc>
          <w:tcPr>
            <w:tcW w:w="9780" w:type="dxa"/>
          </w:tcPr>
          <w:p w14:paraId="3608A659" w14:textId="77777777" w:rsidR="00544DCB" w:rsidRDefault="003B484A">
            <w:pPr>
              <w:pStyle w:val="TableParagraph"/>
              <w:tabs>
                <w:tab w:val="left" w:pos="1002"/>
                <w:tab w:val="left" w:pos="2665"/>
                <w:tab w:val="left" w:pos="3711"/>
                <w:tab w:val="left" w:pos="5369"/>
                <w:tab w:val="left" w:pos="9430"/>
              </w:tabs>
              <w:spacing w:line="220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Fax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 xml:space="preserve">E-mail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544DCB" w14:paraId="26A38DCC" w14:textId="77777777">
        <w:trPr>
          <w:trHeight w:val="242"/>
        </w:trPr>
        <w:tc>
          <w:tcPr>
            <w:tcW w:w="9780" w:type="dxa"/>
          </w:tcPr>
          <w:p w14:paraId="7F9C34D3" w14:textId="76E78B15" w:rsidR="00544DCB" w:rsidRDefault="003B484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20"/>
              </w:rPr>
              <w:t xml:space="preserve"> Pec_____________________________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0623DBB" w14:textId="7F3C5C0A" w:rsidR="00544DCB" w:rsidRDefault="003B484A" w:rsidP="00FE43EE">
      <w:pPr>
        <w:spacing w:before="100"/>
        <w:ind w:right="126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43E7095F" w14:textId="77777777" w:rsidR="00544DCB" w:rsidRDefault="003B484A">
      <w:pPr>
        <w:pStyle w:val="Titolo1"/>
        <w:tabs>
          <w:tab w:val="left" w:pos="2376"/>
          <w:tab w:val="left" w:pos="3129"/>
          <w:tab w:val="left" w:pos="4313"/>
        </w:tabs>
        <w:spacing w:before="242"/>
        <w:ind w:left="192"/>
      </w:pPr>
      <w:r>
        <w:t>Di</w:t>
      </w:r>
      <w:r>
        <w:rPr>
          <w:spacing w:val="-4"/>
        </w:rPr>
        <w:t xml:space="preserve"> </w:t>
      </w:r>
      <w:r>
        <w:t>occupare</w:t>
      </w:r>
      <w:r>
        <w:rPr>
          <w:spacing w:val="-3"/>
        </w:rPr>
        <w:t xml:space="preserve"> </w:t>
      </w:r>
      <w:r>
        <w:t>dal: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 seguenti</w:t>
      </w:r>
      <w:r>
        <w:rPr>
          <w:spacing w:val="2"/>
        </w:rPr>
        <w:t xml:space="preserve"> </w:t>
      </w:r>
      <w:r>
        <w:t>locali:</w:t>
      </w:r>
    </w:p>
    <w:p w14:paraId="115F6492" w14:textId="77777777" w:rsidR="00544DCB" w:rsidRDefault="00544DCB">
      <w:pPr>
        <w:pStyle w:val="Corpotesto"/>
        <w:spacing w:after="1"/>
        <w:rPr>
          <w:b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3531"/>
        <w:gridCol w:w="1363"/>
        <w:gridCol w:w="845"/>
        <w:gridCol w:w="696"/>
        <w:gridCol w:w="660"/>
      </w:tblGrid>
      <w:tr w:rsidR="00544DCB" w14:paraId="7CE49E18" w14:textId="77777777">
        <w:trPr>
          <w:trHeight w:val="652"/>
        </w:trPr>
        <w:tc>
          <w:tcPr>
            <w:tcW w:w="2590" w:type="dxa"/>
          </w:tcPr>
          <w:p w14:paraId="13A1ED77" w14:textId="77777777" w:rsidR="00544DCB" w:rsidRDefault="003B484A">
            <w:pPr>
              <w:pStyle w:val="TableParagraph"/>
              <w:tabs>
                <w:tab w:val="left" w:pos="1945"/>
              </w:tabs>
              <w:spacing w:before="2" w:line="217" w:lineRule="exact"/>
              <w:ind w:left="530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LOCALE</w:t>
            </w:r>
            <w:r>
              <w:rPr>
                <w:b/>
                <w:sz w:val="18"/>
              </w:rPr>
              <w:tab/>
              <w:t>*</w:t>
            </w:r>
          </w:p>
          <w:p w14:paraId="461F9917" w14:textId="77777777" w:rsidR="00544DCB" w:rsidRDefault="003B484A">
            <w:pPr>
              <w:pStyle w:val="TableParagraph"/>
              <w:spacing w:before="5" w:line="218" w:lineRule="exact"/>
              <w:ind w:left="357" w:right="3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Indicare la categoria catastale</w:t>
            </w:r>
          </w:p>
        </w:tc>
        <w:tc>
          <w:tcPr>
            <w:tcW w:w="3531" w:type="dxa"/>
          </w:tcPr>
          <w:p w14:paraId="4540DD4C" w14:textId="77777777" w:rsidR="00544DCB" w:rsidRDefault="003B484A">
            <w:pPr>
              <w:pStyle w:val="TableParagraph"/>
              <w:spacing w:before="2"/>
              <w:ind w:left="1232" w:right="12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INDIRIZZO</w:t>
            </w:r>
          </w:p>
        </w:tc>
        <w:tc>
          <w:tcPr>
            <w:tcW w:w="1363" w:type="dxa"/>
          </w:tcPr>
          <w:p w14:paraId="6476938F" w14:textId="77777777" w:rsidR="00544DCB" w:rsidRDefault="003B484A">
            <w:pPr>
              <w:pStyle w:val="TableParagraph"/>
              <w:spacing w:before="2" w:line="217" w:lineRule="exact"/>
              <w:ind w:left="105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SUPERFICIE</w:t>
            </w:r>
          </w:p>
          <w:p w14:paraId="3407C4D1" w14:textId="77777777" w:rsidR="00544DCB" w:rsidRDefault="003B484A">
            <w:pPr>
              <w:pStyle w:val="TableParagraph"/>
              <w:spacing w:line="217" w:lineRule="exact"/>
              <w:ind w:left="10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(mq)</w:t>
            </w:r>
          </w:p>
        </w:tc>
        <w:tc>
          <w:tcPr>
            <w:tcW w:w="845" w:type="dxa"/>
          </w:tcPr>
          <w:p w14:paraId="29166709" w14:textId="77777777" w:rsidR="00544DCB" w:rsidRDefault="003B484A">
            <w:pPr>
              <w:pStyle w:val="TableParagraph"/>
              <w:spacing w:before="2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FOGLIO</w:t>
            </w:r>
          </w:p>
        </w:tc>
        <w:tc>
          <w:tcPr>
            <w:tcW w:w="696" w:type="dxa"/>
          </w:tcPr>
          <w:p w14:paraId="5B7B8754" w14:textId="77777777" w:rsidR="00544DCB" w:rsidRDefault="003B484A">
            <w:pPr>
              <w:pStyle w:val="TableParagraph"/>
              <w:spacing w:before="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PART</w:t>
            </w:r>
          </w:p>
        </w:tc>
        <w:tc>
          <w:tcPr>
            <w:tcW w:w="660" w:type="dxa"/>
          </w:tcPr>
          <w:p w14:paraId="2D039129" w14:textId="77777777" w:rsidR="00544DCB" w:rsidRDefault="003B484A">
            <w:pPr>
              <w:pStyle w:val="TableParagraph"/>
              <w:spacing w:before="2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</w:p>
        </w:tc>
      </w:tr>
      <w:tr w:rsidR="00544DCB" w14:paraId="34D2C1B7" w14:textId="77777777">
        <w:trPr>
          <w:trHeight w:val="235"/>
        </w:trPr>
        <w:tc>
          <w:tcPr>
            <w:tcW w:w="2590" w:type="dxa"/>
          </w:tcPr>
          <w:p w14:paraId="6991F481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1" w:type="dxa"/>
          </w:tcPr>
          <w:p w14:paraId="1F5DE763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7082715E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57440A06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68417127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319ED15E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DCB" w14:paraId="49158916" w14:textId="77777777">
        <w:trPr>
          <w:trHeight w:val="242"/>
        </w:trPr>
        <w:tc>
          <w:tcPr>
            <w:tcW w:w="2590" w:type="dxa"/>
          </w:tcPr>
          <w:p w14:paraId="145E56A9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1" w:type="dxa"/>
          </w:tcPr>
          <w:p w14:paraId="022F4852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6AF62ABB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00D249F1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1E6B4C4A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155A6D08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DCB" w14:paraId="723DB688" w14:textId="77777777">
        <w:trPr>
          <w:trHeight w:val="239"/>
        </w:trPr>
        <w:tc>
          <w:tcPr>
            <w:tcW w:w="2590" w:type="dxa"/>
          </w:tcPr>
          <w:p w14:paraId="5A38E386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1" w:type="dxa"/>
          </w:tcPr>
          <w:p w14:paraId="537D7B9F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0FFC6AD7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619B790B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247F8B04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4C04E122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4DCB" w14:paraId="76287E4B" w14:textId="77777777">
        <w:trPr>
          <w:trHeight w:val="242"/>
        </w:trPr>
        <w:tc>
          <w:tcPr>
            <w:tcW w:w="2590" w:type="dxa"/>
          </w:tcPr>
          <w:p w14:paraId="44906FCC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1" w:type="dxa"/>
          </w:tcPr>
          <w:p w14:paraId="741DD0A1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 w14:paraId="36D9A36E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14:paraId="565F7F03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 w14:paraId="28987DF1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14:paraId="7D2456F2" w14:textId="77777777" w:rsidR="00544DCB" w:rsidRDefault="00544D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B54DA0" w14:textId="106F7E96" w:rsidR="00544DCB" w:rsidRDefault="003B484A" w:rsidP="003F4822">
      <w:pPr>
        <w:tabs>
          <w:tab w:val="left" w:pos="4261"/>
        </w:tabs>
        <w:ind w:left="192"/>
        <w:rPr>
          <w:b/>
          <w:sz w:val="18"/>
          <w:u w:val="single"/>
        </w:rPr>
      </w:pPr>
      <w:r>
        <w:rPr>
          <w:b/>
          <w:sz w:val="18"/>
        </w:rPr>
        <w:t>NUMERO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OCCUPANTI: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205804E7" w14:textId="77777777" w:rsidR="003F4822" w:rsidRPr="003F4822" w:rsidRDefault="003F4822" w:rsidP="003F4822">
      <w:pPr>
        <w:tabs>
          <w:tab w:val="left" w:pos="4261"/>
        </w:tabs>
        <w:ind w:left="192"/>
        <w:rPr>
          <w:b/>
          <w:sz w:val="18"/>
        </w:rPr>
      </w:pPr>
    </w:p>
    <w:p w14:paraId="664D636F" w14:textId="687FF88F" w:rsidR="00544DCB" w:rsidRPr="003F4822" w:rsidRDefault="003B484A" w:rsidP="003F4822">
      <w:pPr>
        <w:pStyle w:val="Corpotesto"/>
        <w:ind w:left="192"/>
      </w:pPr>
      <w:r>
        <w:rPr>
          <w:b/>
          <w:sz w:val="22"/>
        </w:rPr>
        <w:t xml:space="preserve">Note: </w:t>
      </w:r>
      <w:r>
        <w:rPr>
          <w:b/>
        </w:rPr>
        <w:t xml:space="preserve">* </w:t>
      </w:r>
      <w:r>
        <w:t>Specificare se trattasi di: abitazione; box auto, deposito; ecc. ed indicare categoria catastale</w:t>
      </w:r>
    </w:p>
    <w:p w14:paraId="41EC8200" w14:textId="70BA5C19" w:rsidR="00544DCB" w:rsidRDefault="003B484A">
      <w:pPr>
        <w:pStyle w:val="Corpotesto"/>
        <w:tabs>
          <w:tab w:val="left" w:pos="901"/>
        </w:tabs>
        <w:ind w:left="192" w:right="196"/>
      </w:pPr>
      <w:r>
        <w:rPr>
          <w:b/>
          <w:sz w:val="22"/>
        </w:rPr>
        <w:t>NB</w:t>
      </w:r>
      <w:r w:rsidR="002C5616">
        <w:rPr>
          <w:b/>
          <w:sz w:val="22"/>
        </w:rPr>
        <w:t>.</w:t>
      </w:r>
      <w:r>
        <w:rPr>
          <w:b/>
          <w:sz w:val="22"/>
        </w:rPr>
        <w:tab/>
      </w:r>
      <w:r>
        <w:t>Ogni superficie deve essere dichiarata in modo distinto avendo cura di indicare sempre gli identificativi</w:t>
      </w:r>
      <w:r>
        <w:rPr>
          <w:spacing w:val="-1"/>
        </w:rPr>
        <w:t xml:space="preserve"> </w:t>
      </w:r>
      <w:r>
        <w:t>catastali</w:t>
      </w:r>
    </w:p>
    <w:p w14:paraId="29440A53" w14:textId="77777777" w:rsidR="00544DCB" w:rsidRDefault="003B484A">
      <w:pPr>
        <w:pStyle w:val="Paragrafoelenco"/>
        <w:numPr>
          <w:ilvl w:val="0"/>
          <w:numId w:val="1"/>
        </w:numPr>
        <w:tabs>
          <w:tab w:val="left" w:pos="477"/>
        </w:tabs>
        <w:rPr>
          <w:sz w:val="20"/>
        </w:rPr>
      </w:pPr>
      <w:r>
        <w:rPr>
          <w:b/>
          <w:sz w:val="20"/>
        </w:rPr>
        <w:t>PLANIMETRIE</w:t>
      </w:r>
      <w:r>
        <w:rPr>
          <w:sz w:val="20"/>
        </w:rPr>
        <w:t>: se dalla visura catastale non risulta la superficie da tassare, vi è l’obbligo di allegare la planimetria dell’immobile con relativa superficie firmata da tecnico</w:t>
      </w:r>
      <w:r>
        <w:rPr>
          <w:spacing w:val="-2"/>
          <w:sz w:val="20"/>
        </w:rPr>
        <w:t xml:space="preserve"> </w:t>
      </w:r>
      <w:r>
        <w:rPr>
          <w:sz w:val="20"/>
        </w:rPr>
        <w:t>qualificato.</w:t>
      </w:r>
    </w:p>
    <w:p w14:paraId="4A685391" w14:textId="77777777" w:rsidR="00544DCB" w:rsidRDefault="00544DCB">
      <w:pPr>
        <w:pStyle w:val="Corpotesto"/>
        <w:spacing w:before="1"/>
      </w:pPr>
    </w:p>
    <w:p w14:paraId="2DC49783" w14:textId="77777777" w:rsidR="001143E2" w:rsidRPr="001143E2" w:rsidRDefault="001143E2" w:rsidP="001143E2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ar-SA" w:bidi="ar-SA"/>
        </w:rPr>
      </w:pPr>
      <w:r w:rsidRPr="001143E2">
        <w:rPr>
          <w:rFonts w:ascii="Arial" w:eastAsia="Times New Roman" w:hAnsi="Arial" w:cs="Arial"/>
          <w:sz w:val="20"/>
          <w:szCs w:val="20"/>
          <w:lang w:eastAsia="ar-SA" w:bidi="ar-SA"/>
        </w:rPr>
        <w:t>Il/la sottoscritto/a ai sensi e per gli effetti di cui al d.lgs. 196/2003, autorizza il trattamento delle informazioni fornite con la presente comunicazione, per l’istruttoria e le verifiche necessarie, ed è consapevole, ai sensi dell’art. 46 e 47 del DPR n. 445/2000, delle sanzioni penali previste dall’art. 76 dello stesso decreto (in caso di dichiarazioni mendaci e di formazione o uso di atti falsi).</w:t>
      </w:r>
    </w:p>
    <w:p w14:paraId="396924E1" w14:textId="77777777" w:rsidR="003F4822" w:rsidRDefault="003F4822" w:rsidP="003F4822">
      <w:pPr>
        <w:jc w:val="both"/>
        <w:rPr>
          <w:rFonts w:ascii="Arial" w:hAnsi="Arial"/>
          <w:sz w:val="20"/>
        </w:rPr>
      </w:pPr>
    </w:p>
    <w:p w14:paraId="11B88C7B" w14:textId="77777777" w:rsidR="003F4822" w:rsidRPr="0069475E" w:rsidRDefault="003F4822" w:rsidP="003F4822">
      <w:pPr>
        <w:jc w:val="both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Luogo e data</w:t>
      </w:r>
    </w:p>
    <w:p w14:paraId="6FF1FBC2" w14:textId="77777777" w:rsidR="003F4822" w:rsidRPr="0069475E" w:rsidRDefault="003F4822" w:rsidP="003F4822">
      <w:pPr>
        <w:jc w:val="both"/>
        <w:rPr>
          <w:rFonts w:ascii="Arial" w:hAnsi="Arial"/>
          <w:sz w:val="20"/>
        </w:rPr>
      </w:pPr>
    </w:p>
    <w:p w14:paraId="315440B5" w14:textId="77777777" w:rsidR="003F4822" w:rsidRPr="0069475E" w:rsidRDefault="003F4822" w:rsidP="003F4822">
      <w:pPr>
        <w:jc w:val="both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……………………</w:t>
      </w:r>
      <w:proofErr w:type="gramStart"/>
      <w:r w:rsidRPr="0069475E">
        <w:rPr>
          <w:rFonts w:ascii="Arial" w:hAnsi="Arial"/>
          <w:sz w:val="20"/>
        </w:rPr>
        <w:t>…….</w:t>
      </w:r>
      <w:proofErr w:type="gramEnd"/>
      <w:r w:rsidRPr="0069475E">
        <w:rPr>
          <w:rFonts w:ascii="Arial" w:hAnsi="Arial"/>
          <w:sz w:val="20"/>
        </w:rPr>
        <w:t>., lì ……………………..</w:t>
      </w:r>
    </w:p>
    <w:p w14:paraId="084323B8" w14:textId="77777777" w:rsidR="003F4822" w:rsidRPr="0069475E" w:rsidRDefault="003F4822" w:rsidP="003F4822">
      <w:pPr>
        <w:ind w:firstLine="5580"/>
        <w:jc w:val="center"/>
        <w:rPr>
          <w:rFonts w:ascii="Arial" w:hAnsi="Arial"/>
          <w:sz w:val="20"/>
        </w:rPr>
      </w:pPr>
      <w:r w:rsidRPr="0069475E">
        <w:rPr>
          <w:rFonts w:ascii="Arial" w:hAnsi="Arial"/>
          <w:sz w:val="20"/>
        </w:rPr>
        <w:t>…………………………………………………</w:t>
      </w:r>
    </w:p>
    <w:p w14:paraId="12BDF3A8" w14:textId="1FB7198D" w:rsidR="003F4822" w:rsidRDefault="003F4822" w:rsidP="003F4822">
      <w:pPr>
        <w:ind w:firstLine="5580"/>
        <w:jc w:val="center"/>
        <w:rPr>
          <w:rFonts w:ascii="Arial" w:hAnsi="Arial"/>
          <w:i/>
          <w:sz w:val="20"/>
        </w:rPr>
      </w:pPr>
      <w:r w:rsidRPr="0069475E">
        <w:rPr>
          <w:rFonts w:ascii="Arial" w:hAnsi="Arial"/>
          <w:i/>
          <w:sz w:val="20"/>
        </w:rPr>
        <w:t>(firma)</w:t>
      </w:r>
    </w:p>
    <w:p w14:paraId="4C466315" w14:textId="77777777" w:rsidR="001143E2" w:rsidRPr="001143E2" w:rsidRDefault="001143E2" w:rsidP="001143E2">
      <w:pPr>
        <w:rPr>
          <w:rFonts w:ascii="Arial" w:eastAsia="Arial" w:hAnsi="Arial" w:cs="Arial"/>
          <w:i/>
          <w:sz w:val="19"/>
          <w:szCs w:val="19"/>
        </w:rPr>
      </w:pPr>
      <w:r w:rsidRPr="001143E2">
        <w:rPr>
          <w:rFonts w:ascii="Arial" w:eastAsia="Arial" w:hAnsi="Arial" w:cs="Arial"/>
          <w:color w:val="000000"/>
          <w:sz w:val="20"/>
        </w:rPr>
        <w:t>Alla presente istanza allego copia fotostatica di un mio documento di identità; in alternativa appongo la mia firma in presenza del dipendente addetto.</w:t>
      </w:r>
    </w:p>
    <w:p w14:paraId="4E5BF829" w14:textId="77777777" w:rsidR="001143E2" w:rsidRPr="0069475E" w:rsidRDefault="001143E2" w:rsidP="001143E2">
      <w:pPr>
        <w:jc w:val="both"/>
        <w:rPr>
          <w:rFonts w:ascii="Arial" w:hAnsi="Arial"/>
          <w:i/>
          <w:sz w:val="20"/>
        </w:rPr>
      </w:pPr>
    </w:p>
    <w:p w14:paraId="3B8FEFE1" w14:textId="15DBFBA0" w:rsidR="003F4822" w:rsidRDefault="003F4822" w:rsidP="003F4822">
      <w:pPr>
        <w:pStyle w:val="NormaleWeb"/>
        <w:spacing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>Informativa privacy (Regolamento UE N. 679/2016)</w:t>
      </w:r>
    </w:p>
    <w:p w14:paraId="4E3DDF0D" w14:textId="77777777" w:rsidR="003F4822" w:rsidRPr="007A1544" w:rsidRDefault="003F4822" w:rsidP="003F4822">
      <w:pPr>
        <w:pStyle w:val="NormaleWeb"/>
        <w:spacing w:after="0" w:line="198" w:lineRule="atLeast"/>
        <w:jc w:val="center"/>
        <w:rPr>
          <w:rFonts w:ascii="Arial" w:hAnsi="Arial" w:cs="Arial"/>
          <w:sz w:val="20"/>
          <w:szCs w:val="20"/>
        </w:rPr>
      </w:pPr>
    </w:p>
    <w:p w14:paraId="1BF25CF0" w14:textId="77777777" w:rsidR="003F4822" w:rsidRPr="007A1544" w:rsidRDefault="003F4822" w:rsidP="003F4822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  <w:r w:rsidRPr="007A1544">
        <w:rPr>
          <w:rFonts w:ascii="Arial" w:hAnsi="Arial" w:cs="Arial"/>
          <w:sz w:val="20"/>
          <w:szCs w:val="20"/>
        </w:rPr>
        <w:t xml:space="preserve">Il Comune di Gioia del Colle, in qualità di titolare tratterà i dati personali contenuti nel presente atto, con modalità prevalentemente informatiche e telematiche, per le finalità connesse alla gestione dell’attività impositiva ordinaria, il contrasto all'evasione, il recupero coattivo, la cooperazione tra i diversi servizi comunali e tra amministrazioni locali e centrali, al fine di garantire il controllo della corretta misura dell'entrata e la gestione degli incassi applicando le prescritte riduzioni/agevolazioni/esenzioni ed i dovuti rimborsi in ossequio al Regolamento (UE) 2016/679 (GPDR). I dati personali saranno trattati per tutto il tempo del procedimento impositivo e/o di rimborso secondo quanto stabilito dalla normativa vigente tributaria esclusivamente da personale interno autorizzato e espressamente incaricato. </w:t>
      </w:r>
    </w:p>
    <w:p w14:paraId="3BE420A1" w14:textId="77777777" w:rsidR="003F4822" w:rsidRPr="007A1544" w:rsidRDefault="003F4822" w:rsidP="003F4822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  <w:r w:rsidRPr="007A1544">
        <w:rPr>
          <w:rFonts w:ascii="Arial" w:hAnsi="Arial" w:cs="Arial"/>
          <w:sz w:val="20"/>
          <w:szCs w:val="20"/>
        </w:rPr>
        <w:t>I dati personali saranno trattati dalla pubblica amministrazione e dalle imprese che operano con la stessa in regime di appalto espressamente nominate a responsabile esterno del trattamento a sensi dell’art 28 GDPR.</w:t>
      </w:r>
      <w:r>
        <w:rPr>
          <w:rFonts w:ascii="Arial" w:hAnsi="Arial" w:cs="Arial"/>
          <w:sz w:val="20"/>
          <w:szCs w:val="20"/>
        </w:rPr>
        <w:t xml:space="preserve"> </w:t>
      </w:r>
      <w:r w:rsidRPr="007A1544">
        <w:rPr>
          <w:rFonts w:ascii="Arial" w:hAnsi="Arial" w:cs="Arial"/>
          <w:sz w:val="20"/>
          <w:szCs w:val="20"/>
        </w:rPr>
        <w:t>I dati non saranno diffusi.</w:t>
      </w:r>
    </w:p>
    <w:p w14:paraId="39C4983B" w14:textId="77777777" w:rsidR="003F4822" w:rsidRPr="00C524EF" w:rsidRDefault="003F4822" w:rsidP="003F4822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  <w:r w:rsidRPr="007A1544">
        <w:rPr>
          <w:rFonts w:ascii="Arial" w:hAnsi="Arial" w:cs="Arial"/>
          <w:color w:val="000000"/>
          <w:sz w:val="20"/>
          <w:szCs w:val="20"/>
        </w:rPr>
        <w:t xml:space="preserve">Gli interessati possono esercitare i propri diritti con richiesta scritta inviata a all’indirizzo email </w:t>
      </w:r>
      <w:hyperlink r:id="rId7" w:history="1">
        <w:r w:rsidRPr="007A1544">
          <w:rPr>
            <w:rStyle w:val="Collegamentoipertestuale"/>
            <w:rFonts w:ascii="Arial" w:hAnsi="Arial" w:cs="Arial"/>
            <w:sz w:val="20"/>
            <w:szCs w:val="20"/>
          </w:rPr>
          <w:t>dpo@comune.gioiadelcolle.ba.it</w:t>
        </w:r>
      </w:hyperlink>
      <w:r w:rsidRPr="007A1544">
        <w:rPr>
          <w:rFonts w:ascii="Arial" w:hAnsi="Arial" w:cs="Arial"/>
          <w:sz w:val="20"/>
          <w:szCs w:val="20"/>
        </w:rPr>
        <w:t>,</w:t>
      </w:r>
      <w:r w:rsidRPr="007A154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1544">
        <w:rPr>
          <w:rFonts w:ascii="Arial" w:hAnsi="Arial" w:cs="Arial"/>
          <w:sz w:val="20"/>
          <w:szCs w:val="20"/>
        </w:rPr>
        <w:t>pec.</w:t>
      </w:r>
      <w:r w:rsidRPr="007A154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1544">
        <w:rPr>
          <w:rStyle w:val="Collegamentoipertestuale"/>
          <w:rFonts w:ascii="Arial" w:hAnsi="Arial" w:cs="Arial"/>
          <w:sz w:val="20"/>
          <w:szCs w:val="20"/>
        </w:rPr>
        <w:t>info@pec.simnt.com</w:t>
      </w:r>
      <w:r w:rsidRPr="007A1544">
        <w:rPr>
          <w:rFonts w:ascii="Arial" w:hAnsi="Arial" w:cs="Arial"/>
          <w:color w:val="FF0000"/>
          <w:sz w:val="20"/>
          <w:szCs w:val="20"/>
        </w:rPr>
        <w:t xml:space="preserve"> </w:t>
      </w:r>
      <w:r w:rsidRPr="007A1544">
        <w:rPr>
          <w:rFonts w:ascii="Arial" w:hAnsi="Arial" w:cs="Arial"/>
          <w:sz w:val="20"/>
          <w:szCs w:val="20"/>
        </w:rPr>
        <w:t>(artt. 15 e ss. del RGPD)</w:t>
      </w:r>
      <w:r>
        <w:rPr>
          <w:rFonts w:ascii="Arial" w:hAnsi="Arial" w:cs="Arial"/>
          <w:sz w:val="20"/>
          <w:szCs w:val="20"/>
        </w:rPr>
        <w:t xml:space="preserve">. </w:t>
      </w:r>
      <w:r w:rsidRPr="009B43CE">
        <w:rPr>
          <w:rFonts w:ascii="Arial" w:hAnsi="Arial" w:cs="Arial"/>
          <w:b/>
          <w:bCs/>
          <w:sz w:val="20"/>
          <w:szCs w:val="20"/>
        </w:rPr>
        <w:t>L</w:t>
      </w:r>
      <w:r w:rsidRPr="009B43CE">
        <w:rPr>
          <w:rFonts w:ascii="Arial" w:hAnsi="Arial" w:cs="Arial"/>
          <w:b/>
          <w:bCs/>
          <w:color w:val="000000"/>
          <w:sz w:val="20"/>
          <w:szCs w:val="20"/>
        </w:rPr>
        <w:t>’inf</w:t>
      </w: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 xml:space="preserve">ormativa completa relative alle norme di cui al citato Regolamento UE n. 679/2016 sono riportate nell’apposita sezione del sito internet del comune di Gioia del Colle: </w:t>
      </w:r>
      <w:r w:rsidRPr="007A1544">
        <w:rPr>
          <w:rStyle w:val="Collegamentoipertestuale"/>
          <w:rFonts w:ascii="Arial" w:hAnsi="Arial" w:cs="Arial"/>
          <w:sz w:val="20"/>
          <w:szCs w:val="20"/>
        </w:rPr>
        <w:t>https://www.comune.gioiadelcolle.ba.it/privacy-cookies-policy/</w:t>
      </w:r>
      <w:r w:rsidRPr="007A1544">
        <w:rPr>
          <w:rFonts w:ascii="Arial" w:hAnsi="Arial" w:cs="Arial"/>
          <w:color w:val="000000"/>
          <w:sz w:val="20"/>
          <w:szCs w:val="20"/>
        </w:rPr>
        <w:t>,</w:t>
      </w: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 xml:space="preserve"> ove è pubblicata.</w:t>
      </w:r>
    </w:p>
    <w:p w14:paraId="4610DDCF" w14:textId="11B54383" w:rsidR="003F4822" w:rsidRDefault="003F4822" w:rsidP="003F4822">
      <w:pPr>
        <w:pStyle w:val="NormaleWeb"/>
        <w:spacing w:before="0" w:beforeAutospacing="0"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>Consenso:</w:t>
      </w:r>
    </w:p>
    <w:p w14:paraId="71EBC217" w14:textId="77777777" w:rsidR="003F4822" w:rsidRPr="007A1544" w:rsidRDefault="003F4822" w:rsidP="003F4822">
      <w:pPr>
        <w:pStyle w:val="NormaleWeb"/>
        <w:spacing w:before="0" w:beforeAutospacing="0" w:after="0" w:line="198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1A27E4" w14:textId="77777777" w:rsidR="003F4822" w:rsidRDefault="003F4822" w:rsidP="003F4822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A1544">
        <w:rPr>
          <w:rFonts w:ascii="Arial" w:hAnsi="Arial" w:cs="Arial"/>
          <w:b/>
          <w:bCs/>
          <w:color w:val="000000"/>
          <w:sz w:val="20"/>
          <w:szCs w:val="20"/>
        </w:rPr>
        <w:t>Dichiaro di avere ricevuto informativa di cui al Regolamento UE N. 679/2016 del cui contenuto sono a conoscenza, ed esprimo il consenso del trattamento dei miei dati personali come descritto nella stessa informativa.</w:t>
      </w:r>
    </w:p>
    <w:p w14:paraId="56791990" w14:textId="77777777" w:rsidR="003F4822" w:rsidRPr="007A1544" w:rsidRDefault="003F4822" w:rsidP="003F4822">
      <w:pPr>
        <w:pStyle w:val="NormaleWeb"/>
        <w:spacing w:before="0" w:beforeAutospacing="0" w:after="0" w:line="198" w:lineRule="atLeast"/>
        <w:jc w:val="both"/>
        <w:rPr>
          <w:rFonts w:ascii="Arial" w:hAnsi="Arial" w:cs="Arial"/>
          <w:sz w:val="20"/>
          <w:szCs w:val="20"/>
        </w:rPr>
      </w:pPr>
    </w:p>
    <w:p w14:paraId="7ED68AF1" w14:textId="36A2C6F2" w:rsidR="003F4822" w:rsidRDefault="003F4822" w:rsidP="003F4822">
      <w:pPr>
        <w:jc w:val="both"/>
        <w:rPr>
          <w:rFonts w:ascii="Arial" w:hAnsi="Arial" w:cs="Arial"/>
          <w:sz w:val="20"/>
        </w:rPr>
      </w:pPr>
      <w:r w:rsidRPr="007A1544">
        <w:rPr>
          <w:rFonts w:ascii="Arial" w:hAnsi="Arial" w:cs="Arial"/>
          <w:sz w:val="20"/>
        </w:rPr>
        <w:t>Luogo e data</w:t>
      </w:r>
    </w:p>
    <w:p w14:paraId="1DB707DC" w14:textId="77777777" w:rsidR="003F4822" w:rsidRPr="007A1544" w:rsidRDefault="003F4822" w:rsidP="003F4822">
      <w:pPr>
        <w:jc w:val="both"/>
        <w:rPr>
          <w:rFonts w:ascii="Arial" w:hAnsi="Arial" w:cs="Arial"/>
          <w:sz w:val="20"/>
        </w:rPr>
      </w:pPr>
    </w:p>
    <w:p w14:paraId="079D3365" w14:textId="77777777" w:rsidR="003F4822" w:rsidRPr="007A1544" w:rsidRDefault="003F4822" w:rsidP="003F4822">
      <w:pPr>
        <w:jc w:val="both"/>
        <w:rPr>
          <w:rFonts w:ascii="Arial" w:hAnsi="Arial" w:cs="Arial"/>
          <w:sz w:val="20"/>
        </w:rPr>
      </w:pPr>
      <w:r w:rsidRPr="007A1544">
        <w:rPr>
          <w:rFonts w:ascii="Arial" w:hAnsi="Arial" w:cs="Arial"/>
          <w:sz w:val="20"/>
        </w:rPr>
        <w:t>……………………</w:t>
      </w:r>
      <w:proofErr w:type="gramStart"/>
      <w:r w:rsidRPr="007A1544">
        <w:rPr>
          <w:rFonts w:ascii="Arial" w:hAnsi="Arial" w:cs="Arial"/>
          <w:sz w:val="20"/>
        </w:rPr>
        <w:t>…….</w:t>
      </w:r>
      <w:proofErr w:type="gramEnd"/>
      <w:r w:rsidRPr="007A1544">
        <w:rPr>
          <w:rFonts w:ascii="Arial" w:hAnsi="Arial" w:cs="Arial"/>
          <w:sz w:val="20"/>
        </w:rPr>
        <w:t>., lì ……………………..</w:t>
      </w:r>
    </w:p>
    <w:p w14:paraId="34C95646" w14:textId="77777777" w:rsidR="003F4822" w:rsidRPr="007A1544" w:rsidRDefault="003F4822" w:rsidP="003F4822">
      <w:pPr>
        <w:jc w:val="both"/>
        <w:rPr>
          <w:rFonts w:ascii="Arial" w:hAnsi="Arial" w:cs="Arial"/>
          <w:sz w:val="20"/>
        </w:rPr>
      </w:pPr>
    </w:p>
    <w:p w14:paraId="2AFF9831" w14:textId="77777777" w:rsidR="003F4822" w:rsidRPr="007A1544" w:rsidRDefault="003F4822" w:rsidP="003F4822">
      <w:pPr>
        <w:ind w:firstLine="5580"/>
        <w:jc w:val="center"/>
        <w:rPr>
          <w:rFonts w:ascii="Arial" w:hAnsi="Arial" w:cs="Arial"/>
          <w:sz w:val="20"/>
        </w:rPr>
      </w:pPr>
      <w:r w:rsidRPr="007A1544">
        <w:rPr>
          <w:rFonts w:ascii="Arial" w:hAnsi="Arial" w:cs="Arial"/>
          <w:sz w:val="20"/>
        </w:rPr>
        <w:t>…………………………………………………</w:t>
      </w:r>
    </w:p>
    <w:p w14:paraId="2A7E64B2" w14:textId="77777777" w:rsidR="003F4822" w:rsidRPr="007A1544" w:rsidRDefault="003F4822" w:rsidP="003F4822">
      <w:pPr>
        <w:ind w:firstLine="5580"/>
        <w:jc w:val="center"/>
        <w:rPr>
          <w:sz w:val="20"/>
        </w:rPr>
      </w:pPr>
      <w:r w:rsidRPr="007A1544">
        <w:rPr>
          <w:rFonts w:ascii="Arial" w:hAnsi="Arial" w:cs="Arial"/>
          <w:i/>
          <w:sz w:val="20"/>
        </w:rPr>
        <w:t>(firma)</w:t>
      </w:r>
    </w:p>
    <w:p w14:paraId="009272DE" w14:textId="77777777" w:rsidR="00FE43EE" w:rsidRDefault="00FE43EE" w:rsidP="003F4822">
      <w:pPr>
        <w:widowControl/>
        <w:autoSpaceDE/>
        <w:autoSpaceDN/>
        <w:spacing w:before="100" w:beforeAutospacing="1" w:line="198" w:lineRule="atLeast"/>
        <w:jc w:val="center"/>
      </w:pPr>
    </w:p>
    <w:sectPr w:rsidR="00FE43EE">
      <w:footerReference w:type="default" r:id="rId8"/>
      <w:type w:val="continuous"/>
      <w:pgSz w:w="11910" w:h="16840"/>
      <w:pgMar w:top="68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7A2D" w14:textId="77777777" w:rsidR="00FE43EE" w:rsidRDefault="00FE43EE" w:rsidP="00FE43EE">
      <w:r>
        <w:separator/>
      </w:r>
    </w:p>
  </w:endnote>
  <w:endnote w:type="continuationSeparator" w:id="0">
    <w:p w14:paraId="2FF8FD95" w14:textId="77777777" w:rsidR="00FE43EE" w:rsidRDefault="00FE43EE" w:rsidP="00FE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1BF5" w14:textId="77A266E5" w:rsidR="00FE43EE" w:rsidRPr="00FE43EE" w:rsidRDefault="00FE43EE" w:rsidP="00FE43EE">
    <w:pPr>
      <w:pStyle w:val="Pidipagina"/>
      <w:rPr>
        <w:rFonts w:ascii="Times New Roman" w:eastAsia="Times New Roman" w:hAnsi="Times New Roman" w:cs="Times New Roman"/>
        <w:sz w:val="16"/>
        <w:szCs w:val="12"/>
        <w:lang w:bidi="ar-SA"/>
      </w:rPr>
    </w:pPr>
    <w:r w:rsidRPr="00FE43EE">
      <w:rPr>
        <w:rFonts w:ascii="Times New Roman" w:eastAsia="Times New Roman" w:hAnsi="Times New Roman" w:cs="Times New Roman"/>
        <w:sz w:val="16"/>
        <w:szCs w:val="12"/>
        <w:lang w:bidi="ar-SA"/>
      </w:rPr>
      <w:t>_____________________</w:t>
    </w:r>
  </w:p>
  <w:p w14:paraId="580443AB" w14:textId="77777777" w:rsidR="00FE43EE" w:rsidRPr="00FE43EE" w:rsidRDefault="00FE43EE" w:rsidP="00FE43EE">
    <w:pPr>
      <w:widowControl/>
      <w:tabs>
        <w:tab w:val="center" w:pos="4153"/>
        <w:tab w:val="right" w:pos="8306"/>
      </w:tabs>
      <w:autoSpaceDE/>
      <w:autoSpaceDN/>
      <w:rPr>
        <w:rFonts w:ascii="Times New Roman" w:eastAsia="Times New Roman" w:hAnsi="Times New Roman" w:cs="Times New Roman"/>
        <w:sz w:val="16"/>
        <w:szCs w:val="12"/>
        <w:lang w:bidi="ar-SA"/>
      </w:rPr>
    </w:pPr>
    <w:r w:rsidRPr="00FE43EE">
      <w:rPr>
        <w:rFonts w:ascii="Times New Roman" w:eastAsia="Times New Roman" w:hAnsi="Times New Roman" w:cs="Times New Roman"/>
        <w:sz w:val="16"/>
        <w:szCs w:val="12"/>
        <w:lang w:bidi="ar-SA"/>
      </w:rPr>
      <w:t xml:space="preserve">Sede: </w:t>
    </w:r>
    <w:hyperlink r:id="rId1" w:history="1">
      <w:r w:rsidRPr="00FE43EE">
        <w:rPr>
          <w:rFonts w:ascii="Times New Roman" w:eastAsia="Times New Roman" w:hAnsi="Times New Roman" w:cs="Times New Roman"/>
          <w:sz w:val="16"/>
          <w:szCs w:val="12"/>
          <w:lang w:bidi="ar-SA"/>
        </w:rPr>
        <w:t>Piazza Margherita di Savoia, 10 - 70023 Gioia Del Colle (BA)</w:t>
      </w:r>
    </w:hyperlink>
    <w:r w:rsidRPr="00FE43EE">
      <w:rPr>
        <w:rFonts w:ascii="Times New Roman" w:eastAsia="Times New Roman" w:hAnsi="Times New Roman" w:cs="Times New Roman"/>
        <w:sz w:val="16"/>
        <w:szCs w:val="12"/>
        <w:lang w:bidi="ar-SA"/>
      </w:rPr>
      <w:t xml:space="preserve">, Tel. </w:t>
    </w:r>
    <w:hyperlink r:id="rId2" w:tgtFrame="_blank" w:history="1">
      <w:r w:rsidRPr="00FE43EE">
        <w:rPr>
          <w:rFonts w:ascii="Times New Roman" w:eastAsia="Times New Roman" w:hAnsi="Times New Roman" w:cs="Times New Roman"/>
          <w:sz w:val="16"/>
          <w:szCs w:val="12"/>
          <w:lang w:bidi="ar-SA"/>
        </w:rPr>
        <w:t>080 349 4241</w:t>
      </w:r>
    </w:hyperlink>
    <w:r w:rsidRPr="00FE43EE">
      <w:rPr>
        <w:rFonts w:ascii="Times New Roman" w:eastAsia="Times New Roman" w:hAnsi="Times New Roman" w:cs="Times New Roman"/>
        <w:sz w:val="16"/>
        <w:szCs w:val="12"/>
        <w:lang w:bidi="ar-SA"/>
      </w:rPr>
      <w:t xml:space="preserve"> </w:t>
    </w:r>
  </w:p>
  <w:p w14:paraId="36A4E3C5" w14:textId="77777777" w:rsidR="00FE43EE" w:rsidRPr="00FE43EE" w:rsidRDefault="00FE43EE" w:rsidP="00FE43EE">
    <w:pPr>
      <w:widowControl/>
      <w:tabs>
        <w:tab w:val="center" w:pos="4153"/>
        <w:tab w:val="right" w:pos="8306"/>
      </w:tabs>
      <w:autoSpaceDE/>
      <w:autoSpaceDN/>
      <w:rPr>
        <w:rFonts w:ascii="Times New Roman" w:eastAsia="Times New Roman" w:hAnsi="Times New Roman" w:cs="Times New Roman"/>
        <w:sz w:val="16"/>
        <w:szCs w:val="12"/>
        <w:lang w:bidi="ar-SA"/>
      </w:rPr>
    </w:pPr>
    <w:r w:rsidRPr="00FE43EE">
      <w:rPr>
        <w:rFonts w:ascii="Times New Roman" w:eastAsia="Times New Roman" w:hAnsi="Times New Roman" w:cs="Times New Roman"/>
        <w:sz w:val="16"/>
        <w:szCs w:val="12"/>
        <w:lang w:bidi="ar-SA"/>
      </w:rPr>
      <w:t xml:space="preserve">Ufficio Entrate: email. </w:t>
    </w:r>
    <w:hyperlink r:id="rId3" w:history="1">
      <w:r w:rsidRPr="00FE43EE">
        <w:rPr>
          <w:rFonts w:ascii="Times New Roman" w:eastAsia="Times New Roman" w:hAnsi="Times New Roman" w:cs="Times New Roman"/>
          <w:color w:val="0000FF"/>
          <w:sz w:val="16"/>
          <w:szCs w:val="12"/>
          <w:u w:val="single"/>
          <w:lang w:bidi="ar-SA"/>
        </w:rPr>
        <w:t>tributi@comune.gioiadelcolle.ba.it</w:t>
      </w:r>
    </w:hyperlink>
    <w:r w:rsidRPr="00FE43EE">
      <w:rPr>
        <w:rFonts w:ascii="Times New Roman" w:eastAsia="Times New Roman" w:hAnsi="Times New Roman" w:cs="Times New Roman"/>
        <w:sz w:val="16"/>
        <w:szCs w:val="12"/>
        <w:lang w:bidi="ar-SA"/>
      </w:rPr>
      <w:t xml:space="preserve"> pec. </w:t>
    </w:r>
    <w:hyperlink r:id="rId4" w:history="1">
      <w:r w:rsidRPr="00FE43EE">
        <w:rPr>
          <w:rFonts w:ascii="Times New Roman" w:eastAsia="Times New Roman" w:hAnsi="Times New Roman" w:cs="Times New Roman"/>
          <w:color w:val="0000FF"/>
          <w:sz w:val="16"/>
          <w:szCs w:val="12"/>
          <w:u w:val="single"/>
          <w:lang w:bidi="ar-SA"/>
        </w:rPr>
        <w:t>tributi.gioiadelcolle@pec.rupar.puglia.it</w:t>
      </w:r>
    </w:hyperlink>
    <w:r w:rsidRPr="00FE43EE">
      <w:rPr>
        <w:rFonts w:ascii="Times New Roman" w:eastAsia="Times New Roman" w:hAnsi="Times New Roman" w:cs="Times New Roman"/>
        <w:sz w:val="16"/>
        <w:szCs w:val="12"/>
        <w:lang w:bidi="ar-SA"/>
      </w:rPr>
      <w:t xml:space="preserve"> Tel. 0803494318/319 - 0803494318361 (per Tosap, Canone patrimoniale)</w:t>
    </w:r>
  </w:p>
  <w:p w14:paraId="0F4DBE78" w14:textId="371D3C63" w:rsidR="00FE43EE" w:rsidRDefault="00FE43EE">
    <w:pPr>
      <w:pStyle w:val="Pidipagina"/>
    </w:pPr>
  </w:p>
  <w:p w14:paraId="1C3A1EDC" w14:textId="77777777" w:rsidR="00FE43EE" w:rsidRDefault="00FE43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93B2" w14:textId="77777777" w:rsidR="00FE43EE" w:rsidRDefault="00FE43EE" w:rsidP="00FE43EE">
      <w:r>
        <w:separator/>
      </w:r>
    </w:p>
  </w:footnote>
  <w:footnote w:type="continuationSeparator" w:id="0">
    <w:p w14:paraId="63C101BC" w14:textId="77777777" w:rsidR="00FE43EE" w:rsidRDefault="00FE43EE" w:rsidP="00FE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867"/>
    <w:multiLevelType w:val="hybridMultilevel"/>
    <w:tmpl w:val="172083B4"/>
    <w:lvl w:ilvl="0" w:tplc="1DF81B66">
      <w:numFmt w:val="bullet"/>
      <w:lvlText w:val=""/>
      <w:lvlJc w:val="left"/>
      <w:pPr>
        <w:ind w:left="47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8D09CF4">
      <w:numFmt w:val="bullet"/>
      <w:lvlText w:val="•"/>
      <w:lvlJc w:val="left"/>
      <w:pPr>
        <w:ind w:left="1434" w:hanging="284"/>
      </w:pPr>
      <w:rPr>
        <w:rFonts w:hint="default"/>
        <w:lang w:val="it-IT" w:eastAsia="it-IT" w:bidi="it-IT"/>
      </w:rPr>
    </w:lvl>
    <w:lvl w:ilvl="2" w:tplc="D01079D8">
      <w:numFmt w:val="bullet"/>
      <w:lvlText w:val="•"/>
      <w:lvlJc w:val="left"/>
      <w:pPr>
        <w:ind w:left="2389" w:hanging="284"/>
      </w:pPr>
      <w:rPr>
        <w:rFonts w:hint="default"/>
        <w:lang w:val="it-IT" w:eastAsia="it-IT" w:bidi="it-IT"/>
      </w:rPr>
    </w:lvl>
    <w:lvl w:ilvl="3" w:tplc="D408D736">
      <w:numFmt w:val="bullet"/>
      <w:lvlText w:val="•"/>
      <w:lvlJc w:val="left"/>
      <w:pPr>
        <w:ind w:left="3343" w:hanging="284"/>
      </w:pPr>
      <w:rPr>
        <w:rFonts w:hint="default"/>
        <w:lang w:val="it-IT" w:eastAsia="it-IT" w:bidi="it-IT"/>
      </w:rPr>
    </w:lvl>
    <w:lvl w:ilvl="4" w:tplc="E652892C">
      <w:numFmt w:val="bullet"/>
      <w:lvlText w:val="•"/>
      <w:lvlJc w:val="left"/>
      <w:pPr>
        <w:ind w:left="4298" w:hanging="284"/>
      </w:pPr>
      <w:rPr>
        <w:rFonts w:hint="default"/>
        <w:lang w:val="it-IT" w:eastAsia="it-IT" w:bidi="it-IT"/>
      </w:rPr>
    </w:lvl>
    <w:lvl w:ilvl="5" w:tplc="C4100DB0">
      <w:numFmt w:val="bullet"/>
      <w:lvlText w:val="•"/>
      <w:lvlJc w:val="left"/>
      <w:pPr>
        <w:ind w:left="5253" w:hanging="284"/>
      </w:pPr>
      <w:rPr>
        <w:rFonts w:hint="default"/>
        <w:lang w:val="it-IT" w:eastAsia="it-IT" w:bidi="it-IT"/>
      </w:rPr>
    </w:lvl>
    <w:lvl w:ilvl="6" w:tplc="9892A67E">
      <w:numFmt w:val="bullet"/>
      <w:lvlText w:val="•"/>
      <w:lvlJc w:val="left"/>
      <w:pPr>
        <w:ind w:left="6207" w:hanging="284"/>
      </w:pPr>
      <w:rPr>
        <w:rFonts w:hint="default"/>
        <w:lang w:val="it-IT" w:eastAsia="it-IT" w:bidi="it-IT"/>
      </w:rPr>
    </w:lvl>
    <w:lvl w:ilvl="7" w:tplc="CBE486AC">
      <w:numFmt w:val="bullet"/>
      <w:lvlText w:val="•"/>
      <w:lvlJc w:val="left"/>
      <w:pPr>
        <w:ind w:left="7162" w:hanging="284"/>
      </w:pPr>
      <w:rPr>
        <w:rFonts w:hint="default"/>
        <w:lang w:val="it-IT" w:eastAsia="it-IT" w:bidi="it-IT"/>
      </w:rPr>
    </w:lvl>
    <w:lvl w:ilvl="8" w:tplc="E47AE1F6">
      <w:numFmt w:val="bullet"/>
      <w:lvlText w:val="•"/>
      <w:lvlJc w:val="left"/>
      <w:pPr>
        <w:ind w:left="8117" w:hanging="284"/>
      </w:pPr>
      <w:rPr>
        <w:rFonts w:hint="default"/>
        <w:lang w:val="it-IT" w:eastAsia="it-IT" w:bidi="it-IT"/>
      </w:rPr>
    </w:lvl>
  </w:abstractNum>
  <w:num w:numId="1" w16cid:durableId="1533811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DCB"/>
    <w:rsid w:val="001143E2"/>
    <w:rsid w:val="00243F82"/>
    <w:rsid w:val="002C5616"/>
    <w:rsid w:val="003B484A"/>
    <w:rsid w:val="003F4822"/>
    <w:rsid w:val="00544DCB"/>
    <w:rsid w:val="00A124D5"/>
    <w:rsid w:val="00C7062E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3D4828"/>
  <w15:docId w15:val="{6C7A0C16-213B-4159-AE2A-1783ABF4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00"/>
      <w:ind w:left="536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6" w:right="197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4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3EE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43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3EE"/>
    <w:rPr>
      <w:rFonts w:ascii="Tahoma" w:eastAsia="Tahoma" w:hAnsi="Tahoma" w:cs="Tahoma"/>
      <w:lang w:val="it-IT" w:eastAsia="it-IT" w:bidi="it-IT"/>
    </w:rPr>
  </w:style>
  <w:style w:type="character" w:styleId="Collegamentoipertestuale">
    <w:name w:val="Hyperlink"/>
    <w:uiPriority w:val="99"/>
    <w:unhideWhenUsed/>
    <w:rsid w:val="003F482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F4822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comune.gioiadelcolle.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buti@comune.gioiadelcolle.ba.it" TargetMode="External"/><Relationship Id="rId2" Type="http://schemas.openxmlformats.org/officeDocument/2006/relationships/hyperlink" Target="https://www.bing.com/ck/a?!&amp;&amp;p=de46dd9855c0140fJmltdHM9MTY2MzcxODQwMCZpZ3VpZD0yNDA5ZTMzOS1kODgwLTY4OTQtMDM3Zi1mMjRlZDk1ZDY5MzUmaW5zaWQ9NTU5Mw&amp;ptn=3&amp;hsh=3&amp;fclid=2409e339-d880-6894-037f-f24ed95d6935&amp;u=a1dGVsOjA4MDM0OTQyNDE&amp;ntb=1" TargetMode="External"/><Relationship Id="rId1" Type="http://schemas.openxmlformats.org/officeDocument/2006/relationships/hyperlink" Target="https://www.bing.com/local?lid=YN1364x113864356&amp;id=YN1364x113864356&amp;q=Comune+di+Gioia+del+Colle&amp;name=Comune+di+Gioia+del+Colle&amp;cp=40.801475524902344%7e16.92327117919922&amp;ppois=40.801475524902344_16.92327117919922_Comune+di+Gioia+del+Colle" TargetMode="External"/><Relationship Id="rId4" Type="http://schemas.openxmlformats.org/officeDocument/2006/relationships/hyperlink" Target="mailto:tributi.gioiadelcolle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ALL’UFFICIO</dc:title>
  <dc:creator>Attilio Brothel</dc:creator>
  <cp:lastModifiedBy>Emanuele Vito Donvito</cp:lastModifiedBy>
  <cp:revision>9</cp:revision>
  <dcterms:created xsi:type="dcterms:W3CDTF">2019-05-09T06:43:00Z</dcterms:created>
  <dcterms:modified xsi:type="dcterms:W3CDTF">2022-11-25T13:41:00Z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2019-05-09T00:00:00Z</vt:filetime>
  </property>
</Properties>
</file>