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50A0D" w14:textId="792C4783" w:rsidR="005A5B0E" w:rsidRDefault="005A5B0E" w:rsidP="00684B49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B050"/>
          <w:sz w:val="62"/>
          <w:szCs w:val="62"/>
        </w:rPr>
      </w:pPr>
      <w:r w:rsidRPr="00684B49">
        <w:rPr>
          <w:rFonts w:ascii="TrebuchetMS" w:hAnsi="TrebuchetMS" w:cs="TrebuchetMS"/>
          <w:color w:val="00B050"/>
          <w:sz w:val="62"/>
          <w:szCs w:val="62"/>
        </w:rPr>
        <w:t>TARI 20</w:t>
      </w:r>
      <w:r w:rsidRPr="00684B49">
        <w:rPr>
          <w:rFonts w:ascii="TrebuchetMS" w:hAnsi="TrebuchetMS" w:cs="TrebuchetMS"/>
          <w:color w:val="00B050"/>
          <w:sz w:val="62"/>
          <w:szCs w:val="62"/>
        </w:rPr>
        <w:t>20</w:t>
      </w:r>
      <w:r w:rsidRPr="00684B49">
        <w:rPr>
          <w:rFonts w:ascii="TrebuchetMS" w:hAnsi="TrebuchetMS" w:cs="TrebuchetMS"/>
          <w:color w:val="00B050"/>
          <w:sz w:val="62"/>
          <w:szCs w:val="62"/>
        </w:rPr>
        <w:t>: esempi di calcolo</w:t>
      </w:r>
    </w:p>
    <w:p w14:paraId="32C052DE" w14:textId="77777777" w:rsidR="00684B49" w:rsidRPr="00684B49" w:rsidRDefault="00684B49" w:rsidP="00684B49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color w:val="00B050"/>
          <w:sz w:val="62"/>
          <w:szCs w:val="62"/>
        </w:rPr>
      </w:pPr>
    </w:p>
    <w:p w14:paraId="3E0F7648" w14:textId="23F8AA26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684B49">
        <w:rPr>
          <w:rFonts w:ascii="Times New Roman" w:hAnsi="Times New Roman" w:cs="Times New Roman"/>
          <w:color w:val="0070C0"/>
          <w:sz w:val="32"/>
          <w:szCs w:val="32"/>
        </w:rPr>
        <w:t xml:space="preserve">appartamento ad uso domestico di </w:t>
      </w:r>
      <w:r w:rsidRPr="00684B49">
        <w:rPr>
          <w:rFonts w:ascii="Times New Roman" w:hAnsi="Times New Roman" w:cs="Times New Roman"/>
          <w:color w:val="0070C0"/>
          <w:sz w:val="32"/>
          <w:szCs w:val="32"/>
        </w:rPr>
        <w:t>100</w:t>
      </w:r>
      <w:r w:rsidRPr="00684B49">
        <w:rPr>
          <w:rFonts w:ascii="Times New Roman" w:hAnsi="Times New Roman" w:cs="Times New Roman"/>
          <w:color w:val="0070C0"/>
          <w:sz w:val="32"/>
          <w:szCs w:val="32"/>
        </w:rPr>
        <w:t xml:space="preserve"> mq con tre occupanti:</w:t>
      </w:r>
    </w:p>
    <w:p w14:paraId="1E806982" w14:textId="77777777" w:rsidR="00684B49" w:rsidRPr="00684B49" w:rsidRDefault="00684B49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05D066B" w14:textId="7BFBC10A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0E">
        <w:rPr>
          <w:rFonts w:ascii="Times New Roman" w:hAnsi="Times New Roman" w:cs="Times New Roman"/>
          <w:color w:val="000000"/>
          <w:sz w:val="24"/>
          <w:szCs w:val="24"/>
        </w:rPr>
        <w:t>dalla tabella “tariffe utenze domestiche” si vede che nella terza fascia tariffaria la quota per numero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componenti (parte variabile) è pari a € </w:t>
      </w:r>
      <w:r>
        <w:rPr>
          <w:rFonts w:ascii="Times New Roman" w:hAnsi="Times New Roman" w:cs="Times New Roman"/>
          <w:color w:val="000000"/>
          <w:sz w:val="24"/>
          <w:szCs w:val="24"/>
        </w:rPr>
        <w:t>68,367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 e la tariffa al mq (parte fissa) è pari ad € </w:t>
      </w:r>
      <w:r>
        <w:rPr>
          <w:rFonts w:ascii="Times New Roman" w:hAnsi="Times New Roman" w:cs="Times New Roman"/>
          <w:color w:val="000000"/>
          <w:sz w:val="24"/>
          <w:szCs w:val="24"/>
        </w:rPr>
        <w:t>1,960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CBFD3B" w14:textId="77777777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0E">
        <w:rPr>
          <w:rFonts w:ascii="Times New Roman" w:hAnsi="Times New Roman" w:cs="Times New Roman"/>
          <w:color w:val="000000"/>
          <w:sz w:val="24"/>
          <w:szCs w:val="24"/>
        </w:rPr>
        <w:t>Si procede così:</w:t>
      </w:r>
    </w:p>
    <w:p w14:paraId="4BBE896A" w14:textId="15D64E6B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68,367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 + (</w:t>
      </w:r>
      <w:proofErr w:type="gramStart"/>
      <w:r w:rsidRPr="005A5B0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>0 )</w:t>
      </w:r>
      <w:proofErr w:type="gramEnd"/>
      <w:r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* ×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960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>) = 2</w:t>
      </w:r>
      <w:r>
        <w:rPr>
          <w:rFonts w:ascii="Times New Roman" w:hAnsi="Times New Roman" w:cs="Times New Roman"/>
          <w:color w:val="000000"/>
          <w:sz w:val="24"/>
          <w:szCs w:val="24"/>
        </w:rPr>
        <w:t>64,36</w:t>
      </w:r>
    </w:p>
    <w:p w14:paraId="67AA7E33" w14:textId="77777777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0E">
        <w:rPr>
          <w:rFonts w:ascii="Times New Roman" w:hAnsi="Times New Roman" w:cs="Times New Roman"/>
          <w:color w:val="000000"/>
          <w:sz w:val="24"/>
          <w:szCs w:val="24"/>
        </w:rPr>
        <w:t>Tale valore va aumentato del 5% per l’addizionale provinciale:</w:t>
      </w:r>
    </w:p>
    <w:p w14:paraId="12B84A70" w14:textId="399C1804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0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 + 5</w:t>
      </w:r>
      <w:r>
        <w:rPr>
          <w:rFonts w:ascii="Times New Roman" w:hAnsi="Times New Roman" w:cs="Times New Roman"/>
          <w:color w:val="000000"/>
          <w:sz w:val="24"/>
          <w:szCs w:val="24"/>
        </w:rPr>
        <w:t>% (13,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22)=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277,58 arrotondato totale dovuto annuo  €.278,00</w:t>
      </w:r>
    </w:p>
    <w:p w14:paraId="4C263284" w14:textId="77777777" w:rsid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521D2" w14:textId="34521617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0E">
        <w:rPr>
          <w:rFonts w:ascii="Times New Roman" w:hAnsi="Times New Roman" w:cs="Times New Roman"/>
          <w:color w:val="000000"/>
          <w:sz w:val="24"/>
          <w:szCs w:val="24"/>
        </w:rPr>
        <w:t>Pertanto l’importo annuo dovuto è pari ad € 2</w:t>
      </w:r>
      <w:r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>,00 (arrotondato) e può essere pagato in 3 rate o in</w:t>
      </w:r>
    </w:p>
    <w:p w14:paraId="75CF61DB" w14:textId="77777777" w:rsidR="005A5B0E" w:rsidRP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0E">
        <w:rPr>
          <w:rFonts w:ascii="Times New Roman" w:hAnsi="Times New Roman" w:cs="Times New Roman"/>
          <w:color w:val="000000"/>
          <w:sz w:val="24"/>
          <w:szCs w:val="24"/>
        </w:rPr>
        <w:t>un’unica soluzione entro le scadenze indicate nell’avviso di pagamento.</w:t>
      </w:r>
    </w:p>
    <w:p w14:paraId="1B0F02AF" w14:textId="77777777" w:rsidR="005A5B0E" w:rsidRDefault="005A5B0E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C52F1A"/>
          <w:sz w:val="31"/>
          <w:szCs w:val="31"/>
        </w:rPr>
      </w:pPr>
    </w:p>
    <w:p w14:paraId="2FEA1654" w14:textId="6441152D" w:rsidR="005A5B0E" w:rsidRPr="00684B49" w:rsidRDefault="005A5B0E" w:rsidP="0068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31"/>
          <w:szCs w:val="31"/>
        </w:rPr>
      </w:pPr>
      <w:r w:rsidRPr="00684B49">
        <w:rPr>
          <w:rFonts w:ascii="Times New Roman" w:hAnsi="Times New Roman" w:cs="Times New Roman"/>
          <w:color w:val="0070C0"/>
          <w:sz w:val="31"/>
          <w:szCs w:val="31"/>
        </w:rPr>
        <w:t xml:space="preserve">appartamento ad uso domestico di </w:t>
      </w:r>
      <w:r w:rsidRPr="00684B49">
        <w:rPr>
          <w:rFonts w:ascii="Times New Roman" w:hAnsi="Times New Roman" w:cs="Times New Roman"/>
          <w:color w:val="0070C0"/>
          <w:sz w:val="31"/>
          <w:szCs w:val="31"/>
        </w:rPr>
        <w:t>85</w:t>
      </w:r>
      <w:r w:rsidRPr="00684B49">
        <w:rPr>
          <w:rFonts w:ascii="Times New Roman" w:hAnsi="Times New Roman" w:cs="Times New Roman"/>
          <w:color w:val="0070C0"/>
          <w:sz w:val="31"/>
          <w:szCs w:val="31"/>
        </w:rPr>
        <w:t xml:space="preserve"> mq con due occupanti, venduto</w:t>
      </w:r>
    </w:p>
    <w:p w14:paraId="42677373" w14:textId="2A84B57A" w:rsidR="005A5B0E" w:rsidRPr="00684B49" w:rsidRDefault="005A5B0E" w:rsidP="0068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31"/>
          <w:szCs w:val="31"/>
        </w:rPr>
      </w:pPr>
      <w:r w:rsidRPr="00684B49">
        <w:rPr>
          <w:rFonts w:ascii="Times New Roman" w:hAnsi="Times New Roman" w:cs="Times New Roman"/>
          <w:color w:val="0070C0"/>
          <w:sz w:val="31"/>
          <w:szCs w:val="31"/>
        </w:rPr>
        <w:t xml:space="preserve">il </w:t>
      </w:r>
      <w:r w:rsidRPr="00684B49">
        <w:rPr>
          <w:rFonts w:ascii="Times New Roman" w:hAnsi="Times New Roman" w:cs="Times New Roman"/>
          <w:color w:val="0070C0"/>
          <w:sz w:val="31"/>
          <w:szCs w:val="31"/>
        </w:rPr>
        <w:t>15 maggio</w:t>
      </w:r>
      <w:r w:rsidRPr="00684B49">
        <w:rPr>
          <w:rFonts w:ascii="Times New Roman" w:hAnsi="Times New Roman" w:cs="Times New Roman"/>
          <w:color w:val="0070C0"/>
          <w:sz w:val="31"/>
          <w:szCs w:val="31"/>
        </w:rPr>
        <w:t>:</w:t>
      </w:r>
    </w:p>
    <w:p w14:paraId="4833D4F0" w14:textId="77777777" w:rsidR="00684B49" w:rsidRDefault="00684B49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5C4E1F0" w14:textId="0429872F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dalla tabella “tariffe utenze domestiche” si vede che nella seconda fascia tariffaria la quota per numero</w:t>
      </w:r>
    </w:p>
    <w:p w14:paraId="3D1C81E3" w14:textId="3C101D80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componenti (parte variabile) è di € 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53,504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e la tariffa al mq (parte fissa) è di € 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1,806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. L’importo</w:t>
      </w:r>
    </w:p>
    <w:p w14:paraId="09AFC92B" w14:textId="77777777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annuale, calcolato come nell’esempio precedente, è quindi:</w:t>
      </w:r>
    </w:p>
    <w:p w14:paraId="37C53915" w14:textId="6610FD69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53,504 </w:t>
      </w:r>
      <w:proofErr w:type="gramStart"/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+ 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gramEnd"/>
      <w:r w:rsidRPr="00684B49">
        <w:rPr>
          <w:rFonts w:ascii="Times New Roman" w:hAnsi="Times New Roman" w:cs="Times New Roman"/>
          <w:color w:val="000000"/>
          <w:sz w:val="23"/>
          <w:szCs w:val="23"/>
        </w:rPr>
        <w:t>85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 × 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1,806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) = 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207,014</w:t>
      </w:r>
    </w:p>
    <w:p w14:paraId="242BB8E4" w14:textId="298E42CE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Questo importo, essendo ora il periodo d’imposta pari a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135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giorni (dal 1° gennaio al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15 maggio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), va</w:t>
      </w:r>
    </w:p>
    <w:p w14:paraId="3C60C9A3" w14:textId="3C716E7B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rapportato a tale periodo, ovvero va moltiplicato per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135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/365:</w:t>
      </w:r>
    </w:p>
    <w:p w14:paraId="4C49D175" w14:textId="77777777" w:rsidR="00684B49" w:rsidRDefault="00684B49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14:paraId="68243EA4" w14:textId="0AA33025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158,3100 × </w:t>
      </w:r>
      <w:proofErr w:type="gramStart"/>
      <w:r w:rsidR="00684B49" w:rsidRPr="00684B49">
        <w:rPr>
          <w:rFonts w:ascii="Times New Roman" w:hAnsi="Times New Roman" w:cs="Times New Roman"/>
          <w:color w:val="000000"/>
          <w:sz w:val="23"/>
          <w:szCs w:val="23"/>
          <w:u w:val="single"/>
        </w:rPr>
        <w:t>135</w:t>
      </w:r>
      <w:r w:rsidR="00684B49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=</w:t>
      </w:r>
      <w:proofErr w:type="gramEnd"/>
      <w:r w:rsidR="00684B49">
        <w:rPr>
          <w:rFonts w:ascii="Times New Roman" w:hAnsi="Times New Roman" w:cs="Times New Roman"/>
          <w:color w:val="000000"/>
          <w:sz w:val="23"/>
          <w:szCs w:val="23"/>
        </w:rPr>
        <w:t xml:space="preserve"> 58,55</w:t>
      </w:r>
    </w:p>
    <w:p w14:paraId="5183FDE8" w14:textId="644836B7" w:rsidR="005A5B0E" w:rsidRPr="00684B49" w:rsidRDefault="00684B49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 w:rsidR="005A5B0E"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365 </w:t>
      </w:r>
    </w:p>
    <w:p w14:paraId="5A1F9C75" w14:textId="77777777" w:rsidR="00684B49" w:rsidRDefault="00684B49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FB08F70" w14:textId="500B3C92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Tale valore va aumentato del 5% per l’addizionale provinciale:</w:t>
      </w:r>
    </w:p>
    <w:p w14:paraId="4D762CA5" w14:textId="7A4F1ABF" w:rsidR="00684B49" w:rsidRPr="005A5B0E" w:rsidRDefault="00684B49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58,55</w:t>
      </w:r>
      <w:r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 + 5</w:t>
      </w:r>
      <w:r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hAnsi="Times New Roman" w:cs="Times New Roman"/>
          <w:color w:val="000000"/>
          <w:sz w:val="24"/>
          <w:szCs w:val="24"/>
        </w:rPr>
        <w:t>)=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€.62,47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arrotondato totale dovuto annuo  €.</w:t>
      </w:r>
      <w:r>
        <w:rPr>
          <w:rFonts w:ascii="Times New Roman" w:hAnsi="Times New Roman" w:cs="Times New Roman"/>
          <w:color w:val="000000"/>
          <w:sz w:val="24"/>
          <w:szCs w:val="24"/>
        </w:rPr>
        <w:t>62,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</w:p>
    <w:p w14:paraId="499B9D91" w14:textId="77777777" w:rsidR="00684B49" w:rsidRDefault="00684B49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3DDB7" w14:textId="00182FEB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Pertanto l’importo annuo dovuto è pari ad €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62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,00 (arrotondato) e può essere pagato in 3 rate o in</w:t>
      </w:r>
    </w:p>
    <w:p w14:paraId="70ED7A0A" w14:textId="77777777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un’unica soluzione entro le scadenze indicate nell’avviso di pagamento.</w:t>
      </w:r>
    </w:p>
    <w:p w14:paraId="14945B71" w14:textId="77777777" w:rsidR="00684B49" w:rsidRDefault="00684B49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52F1A"/>
          <w:sz w:val="31"/>
          <w:szCs w:val="31"/>
        </w:rPr>
      </w:pPr>
    </w:p>
    <w:p w14:paraId="616FB330" w14:textId="7BE16077" w:rsidR="005A5B0E" w:rsidRPr="00684B49" w:rsidRDefault="00684B49" w:rsidP="00684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31"/>
          <w:szCs w:val="31"/>
        </w:rPr>
      </w:pPr>
      <w:r w:rsidRPr="00684B49">
        <w:rPr>
          <w:rFonts w:ascii="Times New Roman" w:hAnsi="Times New Roman" w:cs="Times New Roman"/>
          <w:color w:val="0070C0"/>
          <w:sz w:val="31"/>
          <w:szCs w:val="31"/>
        </w:rPr>
        <w:t>Bar</w:t>
      </w:r>
      <w:r w:rsidR="005A5B0E" w:rsidRPr="00684B49">
        <w:rPr>
          <w:rFonts w:ascii="Times New Roman" w:hAnsi="Times New Roman" w:cs="Times New Roman"/>
          <w:color w:val="0070C0"/>
          <w:sz w:val="31"/>
          <w:szCs w:val="31"/>
        </w:rPr>
        <w:t xml:space="preserve"> di </w:t>
      </w:r>
      <w:r w:rsidRPr="00684B49">
        <w:rPr>
          <w:rFonts w:ascii="Times New Roman" w:hAnsi="Times New Roman" w:cs="Times New Roman"/>
          <w:color w:val="0070C0"/>
          <w:sz w:val="31"/>
          <w:szCs w:val="31"/>
        </w:rPr>
        <w:t>15</w:t>
      </w:r>
      <w:r w:rsidR="005A5B0E" w:rsidRPr="00684B49">
        <w:rPr>
          <w:rFonts w:ascii="Times New Roman" w:hAnsi="Times New Roman" w:cs="Times New Roman"/>
          <w:color w:val="0070C0"/>
          <w:sz w:val="31"/>
          <w:szCs w:val="31"/>
        </w:rPr>
        <w:t>0 mq:</w:t>
      </w:r>
    </w:p>
    <w:p w14:paraId="153A2576" w14:textId="7EF5E3E4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dalla tabella “tariffe utenze non domestiche” si vede che i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Bar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rientrano nella categoria di utenza</w:t>
      </w:r>
    </w:p>
    <w:p w14:paraId="72BBDE5B" w14:textId="4677C07B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. In corrispondenza di tale categoria la quota per tipo di attività (parte variabile) è pari ad €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1,247</w:t>
      </w:r>
    </w:p>
    <w:p w14:paraId="2C4E35A2" w14:textId="126BA003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e la tariffa al mq (parte fissa) è pari ad €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4,957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. Si procede nel seguente modo:</w:t>
      </w:r>
    </w:p>
    <w:p w14:paraId="4F6C42F8" w14:textId="051D9724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150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×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1,247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) + (</w:t>
      </w:r>
      <w:proofErr w:type="gramStart"/>
      <w:r w:rsidR="00684B49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0  ×</w:t>
      </w:r>
      <w:proofErr w:type="gramEnd"/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4,957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 xml:space="preserve">) = </w:t>
      </w:r>
      <w:r w:rsidR="00684B49">
        <w:rPr>
          <w:rFonts w:ascii="Times New Roman" w:hAnsi="Times New Roman" w:cs="Times New Roman"/>
          <w:color w:val="000000"/>
          <w:sz w:val="23"/>
          <w:szCs w:val="23"/>
        </w:rPr>
        <w:t>930,6</w:t>
      </w:r>
    </w:p>
    <w:p w14:paraId="07520A00" w14:textId="77777777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Tale valore va aumentato del 5% per l’addizionale provinciale:</w:t>
      </w:r>
    </w:p>
    <w:p w14:paraId="2BE1EDAA" w14:textId="5C9076FA" w:rsidR="00684B49" w:rsidRPr="005A5B0E" w:rsidRDefault="00A232BA" w:rsidP="00684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930,6</w:t>
      </w:r>
      <w:r w:rsidR="00684B49" w:rsidRPr="005A5B0E">
        <w:rPr>
          <w:rFonts w:ascii="Times New Roman" w:hAnsi="Times New Roman" w:cs="Times New Roman"/>
          <w:color w:val="000000"/>
          <w:sz w:val="24"/>
          <w:szCs w:val="24"/>
        </w:rPr>
        <w:t xml:space="preserve"> + 5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>% (</w:t>
      </w:r>
      <w:r>
        <w:rPr>
          <w:rFonts w:ascii="Times New Roman" w:hAnsi="Times New Roman" w:cs="Times New Roman"/>
          <w:color w:val="000000"/>
          <w:sz w:val="24"/>
          <w:szCs w:val="24"/>
        </w:rPr>
        <w:t>46,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>)=</w:t>
      </w:r>
      <w:proofErr w:type="gramEnd"/>
      <w:r w:rsidR="00684B49">
        <w:rPr>
          <w:rFonts w:ascii="Times New Roman" w:hAnsi="Times New Roman" w:cs="Times New Roman"/>
          <w:color w:val="000000"/>
          <w:sz w:val="24"/>
          <w:szCs w:val="24"/>
        </w:rPr>
        <w:t xml:space="preserve"> €.</w:t>
      </w:r>
      <w:r>
        <w:rPr>
          <w:rFonts w:ascii="Times New Roman" w:hAnsi="Times New Roman" w:cs="Times New Roman"/>
          <w:color w:val="000000"/>
          <w:sz w:val="24"/>
          <w:szCs w:val="24"/>
        </w:rPr>
        <w:t>977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 xml:space="preserve"> arrotondato totale dovuto annuo  €.</w:t>
      </w:r>
      <w:r>
        <w:rPr>
          <w:rFonts w:ascii="Times New Roman" w:hAnsi="Times New Roman" w:cs="Times New Roman"/>
          <w:color w:val="000000"/>
          <w:sz w:val="24"/>
          <w:szCs w:val="24"/>
        </w:rPr>
        <w:t>977</w:t>
      </w:r>
      <w:r w:rsidR="00684B49">
        <w:rPr>
          <w:rFonts w:ascii="Times New Roman" w:hAnsi="Times New Roman" w:cs="Times New Roman"/>
          <w:color w:val="000000"/>
          <w:sz w:val="24"/>
          <w:szCs w:val="24"/>
        </w:rPr>
        <w:t>,00</w:t>
      </w:r>
    </w:p>
    <w:p w14:paraId="1C255A11" w14:textId="36FF7B9C" w:rsidR="005A5B0E" w:rsidRPr="00684B49" w:rsidRDefault="005A5B0E" w:rsidP="005A5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Pertanto l’importo annuo dovuto è pari ad €</w:t>
      </w:r>
      <w:r w:rsidR="00A232BA">
        <w:rPr>
          <w:rFonts w:ascii="Times New Roman" w:hAnsi="Times New Roman" w:cs="Times New Roman"/>
          <w:color w:val="000000"/>
          <w:sz w:val="23"/>
          <w:szCs w:val="23"/>
        </w:rPr>
        <w:t>977</w:t>
      </w:r>
      <w:r w:rsidRPr="00684B49">
        <w:rPr>
          <w:rFonts w:ascii="Times New Roman" w:hAnsi="Times New Roman" w:cs="Times New Roman"/>
          <w:color w:val="000000"/>
          <w:sz w:val="23"/>
          <w:szCs w:val="23"/>
        </w:rPr>
        <w:t>,00 (arrotondato) e può essere pagato in 3 rate o in</w:t>
      </w:r>
    </w:p>
    <w:p w14:paraId="3405C299" w14:textId="5FFCF9F8" w:rsidR="00083035" w:rsidRPr="00684B49" w:rsidRDefault="005A5B0E" w:rsidP="005A5B0E">
      <w:pPr>
        <w:rPr>
          <w:rFonts w:ascii="Times New Roman" w:hAnsi="Times New Roman" w:cs="Times New Roman"/>
        </w:rPr>
      </w:pPr>
      <w:r w:rsidRPr="00684B49">
        <w:rPr>
          <w:rFonts w:ascii="Times New Roman" w:hAnsi="Times New Roman" w:cs="Times New Roman"/>
          <w:color w:val="000000"/>
          <w:sz w:val="23"/>
          <w:szCs w:val="23"/>
        </w:rPr>
        <w:t>un’unica soluzione entro le scadenze indicate nell’avviso di pagamento</w:t>
      </w:r>
    </w:p>
    <w:sectPr w:rsidR="00083035" w:rsidRPr="00684B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0E"/>
    <w:rsid w:val="005A5B0E"/>
    <w:rsid w:val="00684B49"/>
    <w:rsid w:val="00744F07"/>
    <w:rsid w:val="00A232BA"/>
    <w:rsid w:val="00A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D4DB"/>
  <w15:chartTrackingRefBased/>
  <w15:docId w15:val="{A5E489B9-2919-4407-8FB8-4A07069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u04trib0</dc:creator>
  <cp:keywords/>
  <dc:description/>
  <cp:lastModifiedBy>u04trib0</cp:lastModifiedBy>
  <cp:revision>2</cp:revision>
  <dcterms:created xsi:type="dcterms:W3CDTF">2020-12-18T11:23:00Z</dcterms:created>
  <dcterms:modified xsi:type="dcterms:W3CDTF">2020-12-18T11:23:00Z</dcterms:modified>
</cp:coreProperties>
</file>