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35E4" w14:textId="77777777" w:rsidR="00AB0549" w:rsidRPr="005A1EFD" w:rsidRDefault="00AB0549" w:rsidP="00AB0549">
      <w:pPr>
        <w:jc w:val="both"/>
        <w:rPr>
          <w:rFonts w:ascii="Arial" w:hAnsi="Arial" w:cs="Arial"/>
          <w:b/>
          <w:bCs/>
        </w:rPr>
      </w:pPr>
      <w:r w:rsidRPr="005A1EFD">
        <w:rPr>
          <w:rFonts w:ascii="Arial" w:hAnsi="Arial" w:cs="Arial"/>
          <w:b/>
          <w:bCs/>
        </w:rPr>
        <w:t xml:space="preserve">TARIFFE UTENZE DOMESTICHE </w:t>
      </w:r>
    </w:p>
    <w:p w14:paraId="6B303C30" w14:textId="77777777" w:rsidR="00AB0549" w:rsidRPr="005A1EFD" w:rsidRDefault="00AB0549" w:rsidP="00AB0549">
      <w:pPr>
        <w:ind w:firstLine="360"/>
        <w:jc w:val="both"/>
        <w:rPr>
          <w:rFonts w:ascii="Arial" w:hAnsi="Arial" w:cs="Arial"/>
        </w:rPr>
      </w:pPr>
      <w:r w:rsidRPr="005A1EFD">
        <w:rPr>
          <w:rFonts w:ascii="Arial" w:hAnsi="Arial" w:cs="Arial"/>
        </w:rPr>
        <w:t xml:space="preserve"> </w:t>
      </w:r>
    </w:p>
    <w:p w14:paraId="6A7082F9" w14:textId="77777777" w:rsidR="00AB0549" w:rsidRDefault="00AB0549" w:rsidP="00AB0549">
      <w:pPr>
        <w:jc w:val="center"/>
        <w:rPr>
          <w:rFonts w:ascii="Arial" w:hAnsi="Arial"/>
          <w:sz w:val="20"/>
        </w:rPr>
      </w:pPr>
    </w:p>
    <w:tbl>
      <w:tblPr>
        <w:tblStyle w:val="rtf5Normal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057"/>
        <w:gridCol w:w="959"/>
        <w:gridCol w:w="1098"/>
        <w:gridCol w:w="959"/>
        <w:gridCol w:w="1096"/>
        <w:gridCol w:w="1361"/>
        <w:gridCol w:w="10"/>
        <w:gridCol w:w="1436"/>
      </w:tblGrid>
      <w:tr w:rsidR="00AB0549" w14:paraId="14D6C47C" w14:textId="77777777" w:rsidTr="00CD0311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95D8C28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cs="Arial Narrow"/>
              </w:rPr>
            </w:pPr>
            <w:r>
              <w:rPr>
                <w:rFonts w:ascii="Arial Narrow" w:cs="Arial Narrow"/>
              </w:rPr>
              <w:t>Tariffa di riferimento per le utenze domestiche</w:t>
            </w:r>
          </w:p>
        </w:tc>
      </w:tr>
      <w:tr w:rsidR="00AB0549" w14:paraId="15C8EBB3" w14:textId="77777777" w:rsidTr="00CD0311">
        <w:trPr>
          <w:trHeight w:val="1311"/>
        </w:trPr>
        <w:tc>
          <w:tcPr>
            <w:tcW w:w="14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3C7688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/>
                <w:color w:val="444444"/>
                <w:sz w:val="16"/>
              </w:rPr>
              <w:t>Tariffa utenza domestica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9BFCB3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/>
                <w:color w:val="444444"/>
                <w:sz w:val="16"/>
              </w:rPr>
              <w:t>mq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A28D5" w14:textId="77777777" w:rsidR="00AB0549" w:rsidRDefault="00AB0549" w:rsidP="00CD0311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KA </w:t>
            </w:r>
            <w:proofErr w:type="spellStart"/>
            <w:r>
              <w:rPr>
                <w:rFonts w:ascii="Arial"/>
                <w:b/>
                <w:sz w:val="16"/>
              </w:rPr>
              <w:t>appl</w:t>
            </w:r>
            <w:proofErr w:type="spellEnd"/>
          </w:p>
          <w:p w14:paraId="413D49FF" w14:textId="77777777" w:rsidR="00AB0549" w:rsidRDefault="00AB0549" w:rsidP="00CD0311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Coeff</w:t>
            </w:r>
            <w:proofErr w:type="spellEnd"/>
            <w:r>
              <w:rPr>
                <w:rFonts w:ascii="Arial"/>
                <w:sz w:val="14"/>
              </w:rPr>
              <w:t xml:space="preserve"> di adattamento per superficie </w:t>
            </w:r>
            <w:r>
              <w:rPr>
                <w:rFonts w:ascii="Arial"/>
                <w:i/>
                <w:sz w:val="14"/>
              </w:rPr>
              <w:t>(per attribuzione parte fissa)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4C9493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color w:val="444444"/>
                <w:sz w:val="16"/>
              </w:rPr>
            </w:pPr>
            <w:proofErr w:type="spellStart"/>
            <w:r>
              <w:rPr>
                <w:rFonts w:ascii="Arial"/>
                <w:color w:val="444444"/>
                <w:sz w:val="16"/>
              </w:rPr>
              <w:t>Num</w:t>
            </w:r>
            <w:proofErr w:type="spellEnd"/>
            <w:r>
              <w:rPr>
                <w:rFonts w:ascii="Arial"/>
                <w:color w:val="44444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444444"/>
                <w:sz w:val="16"/>
              </w:rPr>
              <w:t>uten</w:t>
            </w:r>
            <w:proofErr w:type="spellEnd"/>
          </w:p>
          <w:p w14:paraId="7FECBC8A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444444"/>
                <w:sz w:val="16"/>
              </w:rPr>
            </w:pPr>
          </w:p>
          <w:p w14:paraId="380A04FA" w14:textId="77777777" w:rsidR="00AB0549" w:rsidRPr="00682F01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</w:rPr>
            </w:pPr>
            <w:r w:rsidRPr="00682F01">
              <w:rPr>
                <w:rFonts w:ascii="Arial"/>
                <w:i/>
                <w:sz w:val="14"/>
              </w:rPr>
              <w:t>Esclusi immobili accessori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DB49F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KB </w:t>
            </w:r>
            <w:proofErr w:type="spellStart"/>
            <w:r>
              <w:rPr>
                <w:rFonts w:ascii="Arial"/>
                <w:b/>
                <w:sz w:val="16"/>
              </w:rPr>
              <w:t>appl</w:t>
            </w:r>
            <w:proofErr w:type="spellEnd"/>
          </w:p>
          <w:p w14:paraId="52B734BE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4"/>
              </w:rPr>
              <w:t>Coeff</w:t>
            </w:r>
            <w:proofErr w:type="spellEnd"/>
            <w:r>
              <w:rPr>
                <w:rFonts w:ascii="Arial" w:hAnsi="Arial"/>
                <w:sz w:val="14"/>
              </w:rPr>
              <w:t xml:space="preserve"> proporzionale di produttività </w:t>
            </w:r>
            <w:r>
              <w:rPr>
                <w:rFonts w:ascii="Arial"/>
                <w:i/>
                <w:sz w:val="14"/>
              </w:rPr>
              <w:t>(per attribuzione parte variabile)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6F35F6" w14:textId="77777777" w:rsidR="00AB0549" w:rsidRPr="006E1065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i/>
                <w:sz w:val="20"/>
                <w:szCs w:val="20"/>
              </w:rPr>
            </w:pPr>
            <w:r w:rsidRPr="006E1065">
              <w:rPr>
                <w:rFonts w:ascii="Arial"/>
                <w:i/>
                <w:sz w:val="20"/>
                <w:szCs w:val="20"/>
              </w:rPr>
              <w:t>Tariffa</w:t>
            </w:r>
          </w:p>
          <w:p w14:paraId="1A760F83" w14:textId="77777777" w:rsidR="00AB0549" w:rsidRPr="006E1065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E1065">
              <w:rPr>
                <w:rFonts w:ascii="Arial"/>
                <w:i/>
                <w:sz w:val="20"/>
                <w:szCs w:val="20"/>
              </w:rPr>
              <w:t xml:space="preserve"> fissa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3DD2B5" w14:textId="77777777" w:rsidR="00AB0549" w:rsidRPr="006E1065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i/>
                <w:sz w:val="20"/>
                <w:szCs w:val="20"/>
              </w:rPr>
            </w:pPr>
            <w:r w:rsidRPr="006E1065">
              <w:rPr>
                <w:rFonts w:ascii="Arial"/>
                <w:i/>
                <w:sz w:val="20"/>
                <w:szCs w:val="20"/>
              </w:rPr>
              <w:t xml:space="preserve">Tariffa </w:t>
            </w:r>
          </w:p>
          <w:p w14:paraId="64C9337B" w14:textId="77777777" w:rsidR="00AB0549" w:rsidRPr="006E1065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1065">
              <w:rPr>
                <w:rFonts w:ascii="Arial"/>
                <w:i/>
                <w:sz w:val="20"/>
                <w:szCs w:val="20"/>
              </w:rPr>
              <w:t>variabile</w:t>
            </w:r>
          </w:p>
        </w:tc>
      </w:tr>
      <w:tr w:rsidR="00AB0549" w:rsidRPr="00C92FE9" w14:paraId="1C798BDD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06E8B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AF1F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Un componente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1C57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174.473,00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C0F7D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0,86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F0C0E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1.750,00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24666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9887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0,271146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75DBA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68,874221</w:t>
            </w:r>
          </w:p>
        </w:tc>
      </w:tr>
      <w:tr w:rsidR="00AB0549" w:rsidRPr="00C92FE9" w14:paraId="0BDC778B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F7551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88D30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Due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13EAA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99.311,00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1D532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0,94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C7E4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828,00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56162E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9DC41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0,296369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7991D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123,973598</w:t>
            </w:r>
          </w:p>
        </w:tc>
      </w:tr>
      <w:tr w:rsidR="00AB0549" w:rsidRPr="00C92FE9" w14:paraId="697F0EB6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2B6D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CF11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Tre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09751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88.832,18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DDD19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BF615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732,91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06BA80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2D7D3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0,321591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289F9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137,748442</w:t>
            </w:r>
          </w:p>
        </w:tc>
      </w:tr>
      <w:tr w:rsidR="00AB0549" w:rsidRPr="00C92FE9" w14:paraId="7BFDA6B5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64586C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A10E3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Quattro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AA10F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54.149,00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58CEA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CEC7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450,00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080DDC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2,20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08841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0,346814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C0580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151,523286</w:t>
            </w:r>
          </w:p>
        </w:tc>
      </w:tr>
      <w:tr w:rsidR="00AB0549" w:rsidRPr="00C92FE9" w14:paraId="5A6AAA63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F1675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172D2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Cinque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2B3CB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19.035,00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C5A16E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EEE7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150,00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9E846C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2,90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4B0A7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0,368884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E338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199,735241</w:t>
            </w:r>
          </w:p>
        </w:tc>
      </w:tr>
      <w:tr w:rsidR="00AB0549" w:rsidRPr="00C92FE9" w14:paraId="0FC2056F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77F9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6A5B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Sei o </w:t>
            </w:r>
            <w:proofErr w:type="spellStart"/>
            <w:r w:rsidRPr="00C92FE9">
              <w:rPr>
                <w:rFonts w:ascii="Arial Narrow"/>
                <w:sz w:val="16"/>
                <w:szCs w:val="16"/>
              </w:rPr>
              <w:t>piu`</w:t>
            </w:r>
            <w:proofErr w:type="spellEnd"/>
            <w:r w:rsidRPr="00C92FE9">
              <w:rPr>
                <w:rFonts w:ascii="Arial Narrow"/>
                <w:sz w:val="16"/>
                <w:szCs w:val="16"/>
              </w:rPr>
              <w:t xml:space="preserve">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901980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9.688,00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2F09EE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9CE5C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66,00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27AF7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3,40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4A1E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0,387802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51EF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234,172351</w:t>
            </w:r>
          </w:p>
        </w:tc>
      </w:tr>
      <w:tr w:rsidR="00AB0549" w:rsidRPr="00C92FE9" w14:paraId="530C6472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57382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133A2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Un componente-Riduzione + 6 mesi estero -30.00%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AA537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415,00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50D4A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0,86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FAA4A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8C0F1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B861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0,271146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C4556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48,211954</w:t>
            </w:r>
          </w:p>
        </w:tc>
      </w:tr>
      <w:tr w:rsidR="00AB0549" w:rsidRPr="00C92FE9" w14:paraId="7CE52039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764D1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77755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Due componenti-Riduzione + 6 mesi estero -30.00%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DD879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793,00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75E6E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0,94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DE931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4,00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E311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D7D9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0,296369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77117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86,781518</w:t>
            </w:r>
          </w:p>
        </w:tc>
      </w:tr>
      <w:tr w:rsidR="00AB0549" w:rsidRPr="00C92FE9" w14:paraId="45F47AB0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2146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A6A53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Tre componenti-Riduzione + 6 mesi estero -30.00%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C0B90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162,00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F4671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236D50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258A5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974F0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0,321591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7F7A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96,423909</w:t>
            </w:r>
          </w:p>
        </w:tc>
      </w:tr>
      <w:tr w:rsidR="00AB0549" w:rsidRPr="00C92FE9" w14:paraId="018A724C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13948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3673D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Quattro componenti-Riduzione + 6 mesi estero -30.00%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069C5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250,00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A8163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68EB6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1BF42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2,20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729AA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0,346814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A365E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106,066300</w:t>
            </w:r>
          </w:p>
        </w:tc>
      </w:tr>
      <w:tr w:rsidR="00AB0549" w:rsidRPr="00C92FE9" w14:paraId="13F6FBB1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4F737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CD23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Sei o </w:t>
            </w:r>
            <w:proofErr w:type="spellStart"/>
            <w:r w:rsidRPr="00C92FE9">
              <w:rPr>
                <w:rFonts w:ascii="Arial Narrow"/>
                <w:sz w:val="16"/>
                <w:szCs w:val="16"/>
              </w:rPr>
              <w:t>piu`</w:t>
            </w:r>
            <w:proofErr w:type="spellEnd"/>
            <w:r w:rsidRPr="00C92FE9">
              <w:rPr>
                <w:rFonts w:ascii="Arial Narrow"/>
                <w:sz w:val="16"/>
                <w:szCs w:val="16"/>
              </w:rPr>
              <w:t xml:space="preserve"> componenti-Riduzione + 6 mesi estero -30.00%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E8E88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184,00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CB85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A8B7C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EFC6C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3,40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469EB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0,387802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49AE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163,920646</w:t>
            </w:r>
          </w:p>
        </w:tc>
      </w:tr>
      <w:tr w:rsidR="00AB0549" w:rsidRPr="00C92FE9" w14:paraId="1F49D207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2672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DB2ED0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Un componente-Uso compostiera domestica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9FA28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5.798,00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2ADB0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0,86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1680C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31,00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A1594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B704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0,271146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3F526C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58,543087</w:t>
            </w:r>
          </w:p>
        </w:tc>
      </w:tr>
      <w:tr w:rsidR="00AB0549" w:rsidRPr="00C92FE9" w14:paraId="6A9E3E73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0B136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3835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Due componenti-Uso compostiera domestica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01D035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10.070,00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9D5EEA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0,94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4F12C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57,00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90E32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66BD6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0,296369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7D3D1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105,377558</w:t>
            </w:r>
          </w:p>
        </w:tc>
      </w:tr>
      <w:tr w:rsidR="00AB0549" w:rsidRPr="00C92FE9" w14:paraId="1154CA9E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CEB57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14817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Tre componenti-Uso compostiera domestica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B7163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7.434,00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DBCBA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202B1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39,00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2118F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C6D9B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0,321591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9B77E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117,086175</w:t>
            </w:r>
          </w:p>
        </w:tc>
      </w:tr>
      <w:tr w:rsidR="00AB0549" w:rsidRPr="00C92FE9" w14:paraId="73CA110F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EDCB1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960ED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Quattro componenti-Uso compostiera domestica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C36EB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6.621,00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7B804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F5122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36,00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69E1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2,20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ABA11D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0,346814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50975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128,794793</w:t>
            </w:r>
          </w:p>
        </w:tc>
      </w:tr>
      <w:tr w:rsidR="00AB0549" w:rsidRPr="00C92FE9" w14:paraId="52CAEF34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FD585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33176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>Cinque componenti-Uso compostiera domestica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150E9F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1.474,00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DEEC1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12F6DB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7,00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950F9E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2,90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4F52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0,368884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D50A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169,774955</w:t>
            </w:r>
          </w:p>
        </w:tc>
      </w:tr>
      <w:tr w:rsidR="00AB0549" w:rsidRPr="00C92FE9" w14:paraId="5936DB55" w14:textId="77777777" w:rsidTr="00CD0311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477901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proofErr w:type="gramStart"/>
            <w:r w:rsidRPr="00C92FE9">
              <w:rPr>
                <w:rFonts w:ascii="Arial Narrow"/>
                <w:sz w:val="16"/>
                <w:szCs w:val="16"/>
              </w:rPr>
              <w:t>1  .</w:t>
            </w:r>
            <w:proofErr w:type="gramEnd"/>
            <w:r w:rsidRPr="00C92FE9">
              <w:rPr>
                <w:rFonts w:ascii="Arial Narrow"/>
                <w:sz w:val="16"/>
                <w:szCs w:val="16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F9F069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Sei o </w:t>
            </w:r>
            <w:proofErr w:type="spellStart"/>
            <w:r w:rsidRPr="00C92FE9">
              <w:rPr>
                <w:rFonts w:ascii="Arial Narrow"/>
                <w:sz w:val="16"/>
                <w:szCs w:val="16"/>
              </w:rPr>
              <w:t>piu`</w:t>
            </w:r>
            <w:proofErr w:type="spellEnd"/>
            <w:r w:rsidRPr="00C92FE9">
              <w:rPr>
                <w:rFonts w:ascii="Arial Narrow"/>
                <w:sz w:val="16"/>
                <w:szCs w:val="16"/>
              </w:rPr>
              <w:t xml:space="preserve"> componenti-Uso compostiera domestica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88A5D6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500,00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4EFDB3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1,23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6798A4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C92FE9">
              <w:rPr>
                <w:rFonts w:ascii="Arial Narrow"/>
                <w:sz w:val="16"/>
                <w:szCs w:val="16"/>
              </w:rPr>
              <w:t xml:space="preserve">       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79288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  <w:szCs w:val="16"/>
              </w:rPr>
              <w:t xml:space="preserve">      3,40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9D6C22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   0,387802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4A3097" w14:textId="77777777" w:rsidR="00AB0549" w:rsidRPr="00C92FE9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92FE9">
              <w:rPr>
                <w:rFonts w:ascii="Arial Narrow"/>
                <w:b/>
                <w:sz w:val="16"/>
                <w:szCs w:val="16"/>
              </w:rPr>
              <w:t xml:space="preserve">   199,046499</w:t>
            </w:r>
          </w:p>
        </w:tc>
      </w:tr>
    </w:tbl>
    <w:p w14:paraId="28893AD9" w14:textId="77777777" w:rsidR="00AB0549" w:rsidRDefault="00AB0549" w:rsidP="00AB0549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33A3710C" w14:textId="77777777" w:rsidR="00AB0549" w:rsidRDefault="00AB0549" w:rsidP="00AB0549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37BCB3F7" w14:textId="77777777" w:rsidR="00AB0549" w:rsidRPr="005A1EFD" w:rsidRDefault="00AB0549" w:rsidP="00AB0549">
      <w:pPr>
        <w:jc w:val="both"/>
        <w:rPr>
          <w:rFonts w:ascii="Arial" w:hAnsi="Arial" w:cs="Arial"/>
          <w:b/>
          <w:bCs/>
        </w:rPr>
      </w:pPr>
      <w:r w:rsidRPr="005A1EFD">
        <w:rPr>
          <w:rFonts w:ascii="Arial" w:hAnsi="Arial" w:cs="Arial"/>
          <w:b/>
          <w:bCs/>
        </w:rPr>
        <w:lastRenderedPageBreak/>
        <w:t xml:space="preserve">TARIFFE UTENZE NON DOMESTICHE </w:t>
      </w:r>
    </w:p>
    <w:p w14:paraId="5D50E2C5" w14:textId="77777777" w:rsidR="00AB0549" w:rsidRPr="005A1EFD" w:rsidRDefault="00AB0549" w:rsidP="00AB0549">
      <w:pPr>
        <w:jc w:val="both"/>
        <w:rPr>
          <w:rFonts w:ascii="Arial" w:hAnsi="Arial" w:cs="Arial"/>
        </w:rPr>
      </w:pPr>
    </w:p>
    <w:p w14:paraId="48823D96" w14:textId="77777777" w:rsidR="00AB0549" w:rsidRDefault="00AB0549" w:rsidP="00AB0549">
      <w:pPr>
        <w:jc w:val="both"/>
        <w:rPr>
          <w:rFonts w:ascii="Arial" w:hAnsi="Arial" w:cs="Arial"/>
        </w:rPr>
      </w:pPr>
    </w:p>
    <w:tbl>
      <w:tblPr>
        <w:tblStyle w:val="rtf6Normal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784"/>
        <w:gridCol w:w="1003"/>
        <w:gridCol w:w="1279"/>
        <w:gridCol w:w="1142"/>
        <w:gridCol w:w="1416"/>
        <w:gridCol w:w="1344"/>
      </w:tblGrid>
      <w:tr w:rsidR="00AB0549" w14:paraId="5032FAB6" w14:textId="77777777" w:rsidTr="00CD0311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7818E0A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cs="Arial Narrow"/>
              </w:rPr>
            </w:pPr>
            <w:r>
              <w:rPr>
                <w:rFonts w:ascii="Arial Narrow" w:cs="Arial Narrow"/>
              </w:rPr>
              <w:t>Tariffa di riferimento per le utenze non domestiche</w:t>
            </w:r>
          </w:p>
        </w:tc>
      </w:tr>
      <w:tr w:rsidR="00AB0549" w14:paraId="583BD7CC" w14:textId="77777777" w:rsidTr="00CD0311">
        <w:trPr>
          <w:trHeight w:val="874"/>
        </w:trPr>
        <w:tc>
          <w:tcPr>
            <w:tcW w:w="15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C8F33B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/>
                <w:color w:val="444444"/>
                <w:sz w:val="16"/>
              </w:rPr>
              <w:t>Tariffa utenza non domestica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27F37B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/>
                <w:color w:val="444444"/>
                <w:sz w:val="16"/>
              </w:rPr>
              <w:t>mq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46F61" w14:textId="77777777" w:rsidR="00AB0549" w:rsidRDefault="00AB0549" w:rsidP="00CD0311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KC </w:t>
            </w:r>
            <w:proofErr w:type="spellStart"/>
            <w:r>
              <w:rPr>
                <w:rFonts w:ascii="Arial"/>
                <w:b/>
                <w:sz w:val="16"/>
              </w:rPr>
              <w:t>appl</w:t>
            </w:r>
            <w:proofErr w:type="spellEnd"/>
          </w:p>
          <w:p w14:paraId="7E21B0D4" w14:textId="77777777" w:rsidR="00AB0549" w:rsidRDefault="00AB0549" w:rsidP="00CD0311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/>
                <w:color w:val="444444"/>
                <w:sz w:val="15"/>
              </w:rPr>
              <w:t>Coeff</w:t>
            </w:r>
            <w:proofErr w:type="spellEnd"/>
            <w:r>
              <w:rPr>
                <w:rFonts w:ascii="Arial"/>
                <w:color w:val="444444"/>
                <w:sz w:val="15"/>
              </w:rPr>
              <w:t xml:space="preserve"> potenziale di produzione</w:t>
            </w:r>
            <w:r>
              <w:rPr>
                <w:rFonts w:ascii="Arial"/>
                <w:color w:val="444444"/>
                <w:sz w:val="15"/>
              </w:rPr>
              <w:br/>
            </w:r>
            <w:r>
              <w:rPr>
                <w:rFonts w:ascii="Arial"/>
                <w:i/>
                <w:color w:val="444444"/>
                <w:sz w:val="15"/>
              </w:rPr>
              <w:t>(per attribuzione parte fissa)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9B7FD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KD </w:t>
            </w:r>
            <w:proofErr w:type="spellStart"/>
            <w:r>
              <w:rPr>
                <w:rFonts w:ascii="Arial"/>
                <w:b/>
                <w:sz w:val="16"/>
              </w:rPr>
              <w:t>appl</w:t>
            </w:r>
            <w:proofErr w:type="spellEnd"/>
          </w:p>
          <w:p w14:paraId="5764523B" w14:textId="77777777" w:rsidR="00AB0549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/>
                <w:color w:val="444444"/>
                <w:sz w:val="15"/>
              </w:rPr>
              <w:t>Coeff</w:t>
            </w:r>
            <w:proofErr w:type="spellEnd"/>
            <w:r>
              <w:rPr>
                <w:rFonts w:ascii="Arial"/>
                <w:color w:val="444444"/>
                <w:sz w:val="15"/>
              </w:rPr>
              <w:t xml:space="preserve"> di produzione kg/m anno</w:t>
            </w:r>
            <w:r>
              <w:rPr>
                <w:rFonts w:ascii="Arial"/>
                <w:color w:val="444444"/>
                <w:sz w:val="15"/>
              </w:rPr>
              <w:br/>
            </w:r>
            <w:r>
              <w:rPr>
                <w:rFonts w:ascii="Arial"/>
                <w:i/>
                <w:color w:val="444444"/>
                <w:sz w:val="15"/>
              </w:rPr>
              <w:t>(per attribuzione parte variabile)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B37BD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792E">
              <w:rPr>
                <w:rFonts w:ascii="Arial"/>
                <w:i/>
                <w:sz w:val="20"/>
                <w:szCs w:val="20"/>
              </w:rPr>
              <w:t>Tar</w:t>
            </w:r>
            <w:r>
              <w:rPr>
                <w:rFonts w:ascii="Arial"/>
                <w:i/>
                <w:sz w:val="20"/>
                <w:szCs w:val="20"/>
              </w:rPr>
              <w:t>iffa</w:t>
            </w:r>
          </w:p>
          <w:p w14:paraId="06A3FD1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i/>
                <w:sz w:val="20"/>
                <w:szCs w:val="20"/>
              </w:rPr>
            </w:pPr>
            <w:r w:rsidRPr="00AA792E">
              <w:rPr>
                <w:rFonts w:ascii="Arial"/>
                <w:i/>
                <w:sz w:val="20"/>
                <w:szCs w:val="20"/>
              </w:rPr>
              <w:t xml:space="preserve"> fissa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053F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i/>
                <w:sz w:val="20"/>
                <w:szCs w:val="20"/>
              </w:rPr>
            </w:pPr>
            <w:r w:rsidRPr="00AA792E">
              <w:rPr>
                <w:rFonts w:ascii="Arial"/>
                <w:i/>
                <w:sz w:val="20"/>
                <w:szCs w:val="20"/>
              </w:rPr>
              <w:t>Tar</w:t>
            </w:r>
            <w:r>
              <w:rPr>
                <w:rFonts w:ascii="Arial"/>
                <w:i/>
                <w:sz w:val="20"/>
                <w:szCs w:val="20"/>
              </w:rPr>
              <w:t>iffa</w:t>
            </w:r>
            <w:r w:rsidRPr="00AA792E">
              <w:rPr>
                <w:rFonts w:ascii="Arial"/>
                <w:i/>
                <w:sz w:val="20"/>
                <w:szCs w:val="20"/>
              </w:rPr>
              <w:t xml:space="preserve"> </w:t>
            </w:r>
          </w:p>
          <w:p w14:paraId="4511D59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792E">
              <w:rPr>
                <w:rFonts w:ascii="Arial"/>
                <w:i/>
                <w:sz w:val="20"/>
                <w:szCs w:val="20"/>
              </w:rPr>
              <w:t>varia</w:t>
            </w:r>
            <w:r>
              <w:rPr>
                <w:rFonts w:ascii="Arial"/>
                <w:i/>
                <w:sz w:val="20"/>
                <w:szCs w:val="20"/>
              </w:rPr>
              <w:t>bile</w:t>
            </w:r>
          </w:p>
        </w:tc>
      </w:tr>
      <w:tr w:rsidR="00AB0549" w:rsidRPr="00AA792E" w14:paraId="691171E1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2941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6F35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Musei,biblioteche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,scuole,associazioni,luoghi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di cu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314B8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2.379,00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2B89D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5379A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3,98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6F149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0,307464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76010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0,985226</w:t>
            </w:r>
          </w:p>
        </w:tc>
      </w:tr>
      <w:tr w:rsidR="00AB0549" w:rsidRPr="00AA792E" w14:paraId="1FD8E233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4AC1D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FC488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Autorimesse e magazzini senza alcuna vendita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diret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77259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376.135,00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E983F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79905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4,80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A28CF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0,371817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064D8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1,188213</w:t>
            </w:r>
          </w:p>
        </w:tc>
      </w:tr>
      <w:tr w:rsidR="00AB0549" w:rsidRPr="00AA792E" w14:paraId="4F45DB6C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6A942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C3271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Campeggi,distributori</w:t>
            </w:r>
            <w:proofErr w:type="spellEnd"/>
            <w:proofErr w:type="gramEnd"/>
            <w:r w:rsidRPr="00AA792E">
              <w:rPr>
                <w:rFonts w:ascii="Arial Narrow"/>
                <w:sz w:val="16"/>
                <w:szCs w:val="16"/>
              </w:rPr>
              <w:t xml:space="preserve">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carburanti,impianti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sportivi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E6AC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3.140,00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141A1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3968C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6,78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75694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0,529124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5440C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1,678351</w:t>
            </w:r>
          </w:p>
        </w:tc>
      </w:tr>
      <w:tr w:rsidR="00AB0549" w:rsidRPr="00AA792E" w14:paraId="4BC7A043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FFA2D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17CFF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>Stabilimenti balneari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918B0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300,00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90293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8B203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4,11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5FBF0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0,321765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2FB88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1,017407</w:t>
            </w:r>
          </w:p>
        </w:tc>
      </w:tr>
      <w:tr w:rsidR="00AB0549" w:rsidRPr="00AA792E" w14:paraId="7B53668E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BF62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FFA29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Esposizioni,autosaloni</w:t>
            </w:r>
            <w:proofErr w:type="spellEnd"/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C716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1.553,00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68AA9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4E84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3,02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2EBC1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0,235961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273D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0,747584</w:t>
            </w:r>
          </w:p>
        </w:tc>
      </w:tr>
      <w:tr w:rsidR="00AB0549" w:rsidRPr="00AA792E" w14:paraId="7F7842B7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92592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3523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>Alberghi con ristorazione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26A78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3.391,00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F6D1A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D67A4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12,50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E5BA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0,893791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AFB9D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3,094305</w:t>
            </w:r>
          </w:p>
        </w:tc>
      </w:tr>
      <w:tr w:rsidR="00AB0549" w:rsidRPr="00AA792E" w14:paraId="5C1CAAC9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464B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B95CB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>Alberghi senza ristorazione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257DF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162,00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F39A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2FD2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7,80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794D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0,607778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84FE4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1,930846</w:t>
            </w:r>
          </w:p>
        </w:tc>
      </w:tr>
      <w:tr w:rsidR="00AB0549" w:rsidRPr="00AA792E" w14:paraId="0160BB9D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0C08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7D1C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>Case di cura e riposo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B71F4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3.094,00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8914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2B505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13,00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65F9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0,979595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7D137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3,218077</w:t>
            </w:r>
          </w:p>
        </w:tc>
      </w:tr>
      <w:tr w:rsidR="00AB0549" w:rsidRPr="00AA792E" w14:paraId="5FFC4E1F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A216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0E63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Uffici,agenzie</w:t>
            </w:r>
            <w:proofErr w:type="spellEnd"/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7D3B1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70.277,00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50395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B4BEF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11,50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0E9C9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0,908092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B043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2,846761</w:t>
            </w:r>
          </w:p>
        </w:tc>
      </w:tr>
      <w:tr w:rsidR="00AB0549" w:rsidRPr="00AA792E" w14:paraId="0A431F9C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DED4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958E5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Banche,istituti</w:t>
            </w:r>
            <w:proofErr w:type="spellEnd"/>
            <w:proofErr w:type="gramEnd"/>
            <w:r w:rsidRPr="00AA792E">
              <w:rPr>
                <w:rFonts w:ascii="Arial Narrow"/>
                <w:sz w:val="16"/>
                <w:szCs w:val="16"/>
              </w:rPr>
              <w:t xml:space="preserve"> di credito e studi professionali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82AB0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1.522,00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E8C67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2E50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4,68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8111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0,364667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3410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1,158508</w:t>
            </w:r>
          </w:p>
        </w:tc>
      </w:tr>
      <w:tr w:rsidR="00AB0549" w:rsidRPr="00AA792E" w14:paraId="7867AD87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06AA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A77CD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Negozi </w:t>
            </w: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abbigliamento,calzature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,libreria,cartoleria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6D934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3.086,00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B8141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E67AA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8,45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FC7ED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0,657830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9B931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2,091750</w:t>
            </w:r>
          </w:p>
        </w:tc>
      </w:tr>
      <w:tr w:rsidR="00AB0549" w:rsidRPr="00AA792E" w14:paraId="3F1B77BA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9124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BFCA0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Edicola,farmacia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,tabaccaio,plurilicenze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B5140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850,00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F1D7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A99FB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8,85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62032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0,686432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EF14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2,190768</w:t>
            </w:r>
          </w:p>
        </w:tc>
      </w:tr>
      <w:tr w:rsidR="00AB0549" w:rsidRPr="00AA792E" w14:paraId="1AC1CADF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CCFE4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44A0B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Negozi particolari quali </w:t>
            </w: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filatelia,tende</w:t>
            </w:r>
            <w:proofErr w:type="spellEnd"/>
            <w:proofErr w:type="gramEnd"/>
            <w:r w:rsidRPr="00AA792E">
              <w:rPr>
                <w:rFonts w:ascii="Arial Narrow"/>
                <w:sz w:val="16"/>
                <w:szCs w:val="16"/>
              </w:rPr>
              <w:t xml:space="preserve"> e tessuti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D791E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 46,00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04646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8D242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6,66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FD5D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0,514824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AC4AE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1,648646</w:t>
            </w:r>
          </w:p>
        </w:tc>
      </w:tr>
      <w:tr w:rsidR="00AB0549" w:rsidRPr="00AA792E" w14:paraId="746F16F8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908FC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E872B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A792E">
              <w:rPr>
                <w:rFonts w:ascii="Arial Narrow"/>
                <w:sz w:val="16"/>
                <w:szCs w:val="16"/>
              </w:rPr>
              <w:t>Attivita`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artigianali tipo </w:t>
            </w: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botteghe:parrucchiere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8519B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2.248,00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84F6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B1F0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9,00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205A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0,700732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CF43F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2,227900</w:t>
            </w:r>
          </w:p>
        </w:tc>
      </w:tr>
      <w:tr w:rsidR="00AB0549" w:rsidRPr="00AA792E" w14:paraId="54D91220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D129C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3D3AC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Carrozzeria,autofficina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,elettrauto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04723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399,00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9F130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A9EC5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8,02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DC24D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0,622079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7EFDB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1,985306</w:t>
            </w:r>
          </w:p>
        </w:tc>
      </w:tr>
      <w:tr w:rsidR="00AB0549" w:rsidRPr="00AA792E" w14:paraId="29535D52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9946F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45514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A792E">
              <w:rPr>
                <w:rFonts w:ascii="Arial Narrow"/>
                <w:sz w:val="16"/>
                <w:szCs w:val="16"/>
              </w:rPr>
              <w:t>Attivita`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industriali con capannoni di produzione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4C8DF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1.585,00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EF809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2519B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2,93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585AC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0,228810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A0225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0,725305</w:t>
            </w:r>
          </w:p>
        </w:tc>
      </w:tr>
      <w:tr w:rsidR="00AB0549" w:rsidRPr="00AA792E" w14:paraId="63D49F5B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2FDF3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3255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Ristoranti,trattorie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,osterie,pizzerie,pub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B29E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1.885,00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546E5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3,25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1917F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29,93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B9CA0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2,323858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76FB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7,409005</w:t>
            </w:r>
          </w:p>
        </w:tc>
      </w:tr>
      <w:tr w:rsidR="00AB0549" w:rsidRPr="00AA792E" w14:paraId="7A131657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F25FE4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55950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Bar,caffe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`,pasticceria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225D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1.188,00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B2D18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2,45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1DA7E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22,55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BFEE3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1,751831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217F0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5,582127</w:t>
            </w:r>
          </w:p>
        </w:tc>
      </w:tr>
      <w:tr w:rsidR="00AB0549" w:rsidRPr="00AA792E" w14:paraId="56DC663C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4D0FE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67D3F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Supermercato,pane</w:t>
            </w:r>
            <w:proofErr w:type="spellEnd"/>
            <w:proofErr w:type="gramEnd"/>
            <w:r w:rsidRPr="00AA792E">
              <w:rPr>
                <w:rFonts w:ascii="Arial Narrow"/>
                <w:sz w:val="16"/>
                <w:szCs w:val="16"/>
              </w:rPr>
              <w:t xml:space="preserve"> e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pasta,macelleria,salumi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e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form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3C0D7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686,00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DD5A6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E323C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13,72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DF44E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1,065399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634F0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3,396309</w:t>
            </w:r>
          </w:p>
        </w:tc>
      </w:tr>
      <w:tr w:rsidR="00AB0549" w:rsidRPr="00AA792E" w14:paraId="38C11652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4AF4B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9A35E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A792E">
              <w:rPr>
                <w:rFonts w:ascii="Arial Narrow"/>
                <w:sz w:val="16"/>
                <w:szCs w:val="16"/>
              </w:rPr>
              <w:t>Plurilicenze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alimentari e/o miste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1254E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1.135,00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4F088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0776F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13,70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6AC91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1,065399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B1C43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3,391359</w:t>
            </w:r>
          </w:p>
        </w:tc>
      </w:tr>
      <w:tr w:rsidR="00AB0549" w:rsidRPr="00AA792E" w14:paraId="0E7DB7D9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2254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lastRenderedPageBreak/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DDC8D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Ortofrutta,pescherie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,fiori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e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piante,pizza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al tagli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6E15E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455,00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4C05A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4,23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82C33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38,90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88217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3,024591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78E88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9,629479</w:t>
            </w:r>
          </w:p>
        </w:tc>
      </w:tr>
      <w:tr w:rsidR="00AB0549" w:rsidRPr="00AA792E" w14:paraId="0F9E4BDD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02BEC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5D7B9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Autorimesse e magazzini senza alcuna vendita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diret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-Avviamento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AF22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600,00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09635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33F26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4,80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E6C99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0,371817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D132F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       </w:t>
            </w:r>
          </w:p>
        </w:tc>
      </w:tr>
      <w:tr w:rsidR="00AB0549" w:rsidRPr="00AA792E" w14:paraId="707EBC3F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10DF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27F4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Campeggi,distributori</w:t>
            </w:r>
            <w:proofErr w:type="spellEnd"/>
            <w:proofErr w:type="gramEnd"/>
            <w:r w:rsidRPr="00AA792E">
              <w:rPr>
                <w:rFonts w:ascii="Arial Narrow"/>
                <w:sz w:val="16"/>
                <w:szCs w:val="16"/>
              </w:rPr>
              <w:t xml:space="preserve">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carburanti,impianti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sportivi-Avviamento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AA5F0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216,00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0C4FE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2523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6,78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FA01F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0,529124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B559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       </w:t>
            </w:r>
          </w:p>
        </w:tc>
      </w:tr>
      <w:tr w:rsidR="00AB0549" w:rsidRPr="00AA792E" w14:paraId="6E257091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08A08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03BE7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Negozi </w:t>
            </w: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abbigliamento,calzature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,libreria,cartoleria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-Avviamento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AE265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 74,00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015BB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28C80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8,45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ED69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0,657830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CC1A9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       </w:t>
            </w:r>
          </w:p>
        </w:tc>
      </w:tr>
      <w:tr w:rsidR="00AB0549" w:rsidRPr="00AA792E" w14:paraId="1943E6F4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5C56B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7CE5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A792E">
              <w:rPr>
                <w:rFonts w:ascii="Arial Narrow"/>
                <w:sz w:val="16"/>
                <w:szCs w:val="16"/>
              </w:rPr>
              <w:t>Attivita`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artigianali tipo </w:t>
            </w: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botteghe:parrucchiere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,b-Avviamento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340FA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2.316,00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4AA73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E699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9,00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26642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0,700732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DD2E3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       </w:t>
            </w:r>
          </w:p>
        </w:tc>
      </w:tr>
      <w:tr w:rsidR="00AB0549" w:rsidRPr="00AA792E" w14:paraId="3C415EF3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FFDDB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EA268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Banche,istituti</w:t>
            </w:r>
            <w:proofErr w:type="spellEnd"/>
            <w:proofErr w:type="gramEnd"/>
            <w:r w:rsidRPr="00AA792E">
              <w:rPr>
                <w:rFonts w:ascii="Arial Narrow"/>
                <w:sz w:val="16"/>
                <w:szCs w:val="16"/>
              </w:rPr>
              <w:t xml:space="preserve"> di credito e studi professionali-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Rif.spec.sutdi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</w:t>
            </w:r>
            <w:proofErr w:type="spellStart"/>
            <w:r w:rsidRPr="00AA792E">
              <w:rPr>
                <w:rFonts w:ascii="Arial Narrow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D4C97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175,00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42559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DB516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4,68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E054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0,364667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D451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0,926806</w:t>
            </w:r>
          </w:p>
        </w:tc>
      </w:tr>
      <w:tr w:rsidR="00AB0549" w:rsidRPr="00AA792E" w14:paraId="75D97966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E45BF5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A88B0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>Alberghi senza ristorazione-Uso compostiera domestica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E9D71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 78,00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ED87DD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820273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7,80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A4D577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0,607778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9DE7FB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1,641219</w:t>
            </w:r>
          </w:p>
        </w:tc>
      </w:tr>
      <w:tr w:rsidR="00AB0549" w:rsidRPr="00AA792E" w14:paraId="2630228E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32981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2BFFA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 w:rsidRPr="00AA792E">
              <w:rPr>
                <w:rFonts w:ascii="Arial Narrow"/>
                <w:sz w:val="16"/>
                <w:szCs w:val="16"/>
              </w:rPr>
              <w:t>Bar,caffe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`,pasticceria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>-Uso stagionale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A54BA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   60,00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910E8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2,45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65348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22,55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595E9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1,751831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24D5F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3,907489</w:t>
            </w:r>
          </w:p>
        </w:tc>
      </w:tr>
      <w:tr w:rsidR="00AB0549" w:rsidRPr="00AA792E" w14:paraId="1897A794" w14:textId="77777777" w:rsidTr="00CD0311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A72F6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AA792E">
              <w:rPr>
                <w:rFonts w:ascii="Arial Narrow"/>
                <w:sz w:val="16"/>
                <w:szCs w:val="16"/>
              </w:rPr>
              <w:t>2  .</w:t>
            </w:r>
            <w:proofErr w:type="gramEnd"/>
            <w:r w:rsidRPr="00AA792E">
              <w:rPr>
                <w:rFonts w:ascii="Arial Narrow"/>
                <w:sz w:val="16"/>
                <w:szCs w:val="16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904E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A792E">
              <w:rPr>
                <w:rFonts w:ascii="Arial Narrow"/>
                <w:sz w:val="16"/>
                <w:szCs w:val="16"/>
              </w:rPr>
              <w:t>Attivita`</w:t>
            </w:r>
            <w:proofErr w:type="spellEnd"/>
            <w:r w:rsidRPr="00AA792E">
              <w:rPr>
                <w:rFonts w:ascii="Arial Narrow"/>
                <w:sz w:val="16"/>
                <w:szCs w:val="16"/>
              </w:rPr>
              <w:t xml:space="preserve"> industriali con capannoni di produzione-Zona di transito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D30D0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444444"/>
                <w:sz w:val="16"/>
                <w:szCs w:val="16"/>
              </w:rPr>
            </w:pPr>
            <w:r w:rsidRPr="00AA792E">
              <w:rPr>
                <w:rFonts w:ascii="Arial Narrow"/>
                <w:sz w:val="16"/>
                <w:szCs w:val="16"/>
              </w:rPr>
              <w:t xml:space="preserve">    3.642,00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665D2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4CDCFE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2,93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C6BC7C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 0,228810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39D46F" w14:textId="77777777" w:rsidR="00AB0549" w:rsidRPr="00AA792E" w:rsidRDefault="00AB0549" w:rsidP="00CD03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A792E">
              <w:rPr>
                <w:rFonts w:ascii="Arial Narrow"/>
                <w:b/>
                <w:sz w:val="16"/>
                <w:szCs w:val="16"/>
              </w:rPr>
              <w:t xml:space="preserve">     0,290122</w:t>
            </w:r>
          </w:p>
        </w:tc>
      </w:tr>
    </w:tbl>
    <w:p w14:paraId="0D0498FC" w14:textId="77777777" w:rsidR="00AB0549" w:rsidRDefault="00AB0549" w:rsidP="00AB0549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6EAF1189" w14:textId="77777777" w:rsidR="00AB0549" w:rsidRDefault="00AB0549"/>
    <w:sectPr w:rsidR="00AB0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49"/>
    <w:rsid w:val="00A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3E5"/>
  <w15:chartTrackingRefBased/>
  <w15:docId w15:val="{B661E2DA-981F-4B96-9918-68F862A1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5NormalTable">
    <w:name w:val="rtf5 Normal Table"/>
    <w:uiPriority w:val="99"/>
    <w:semiHidden/>
    <w:unhideWhenUsed/>
    <w:qFormat/>
    <w:rsid w:val="00AB0549"/>
    <w:pPr>
      <w:spacing w:after="200" w:line="276" w:lineRule="auto"/>
    </w:pPr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6NormalTable">
    <w:name w:val="rtf6 Normal Table"/>
    <w:uiPriority w:val="99"/>
    <w:semiHidden/>
    <w:unhideWhenUsed/>
    <w:qFormat/>
    <w:rsid w:val="00AB0549"/>
    <w:pPr>
      <w:spacing w:after="200" w:line="276" w:lineRule="auto"/>
    </w:pPr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Cristarella</dc:creator>
  <cp:keywords/>
  <dc:description/>
  <cp:lastModifiedBy>Sergio Cristarella</cp:lastModifiedBy>
  <cp:revision>1</cp:revision>
  <dcterms:created xsi:type="dcterms:W3CDTF">2021-04-01T14:54:00Z</dcterms:created>
  <dcterms:modified xsi:type="dcterms:W3CDTF">2021-04-01T14:56:00Z</dcterms:modified>
</cp:coreProperties>
</file>