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6C6B" w14:textId="7CFECD8C" w:rsidR="001140B5" w:rsidRDefault="00B657A1" w:rsidP="00F86938">
      <w:pPr>
        <w:jc w:val="center"/>
      </w:pPr>
      <w:r>
        <w:t>RICHIESTA DI ESENZIONE TARI SU FABBRICATO OGGETTO DI ALVORI AI SENSI DELL’ART. 23</w:t>
      </w:r>
    </w:p>
    <w:p w14:paraId="562070D7" w14:textId="518FCAE3" w:rsidR="00352D80" w:rsidRDefault="00352D80" w:rsidP="00352D80">
      <w:pPr>
        <w:jc w:val="center"/>
      </w:pPr>
      <w:r>
        <w:t>(ai sensi dell’art. 76 dpr 445/2000)</w:t>
      </w:r>
    </w:p>
    <w:p w14:paraId="05A14126" w14:textId="164CEF7A" w:rsidR="00F86938" w:rsidRDefault="00F86938" w:rsidP="00F86938">
      <w:pPr>
        <w:jc w:val="center"/>
      </w:pPr>
    </w:p>
    <w:p w14:paraId="208BD64B" w14:textId="75C1F66A" w:rsidR="00F86938" w:rsidRDefault="00F86938" w:rsidP="00F86938">
      <w:pPr>
        <w:jc w:val="both"/>
      </w:pPr>
      <w:r>
        <w:t xml:space="preserve">Il/La sottoscritto/a _________________________________ nato/a il ___________________ a __________________ residente in __________________ Via/P.zza _________________________________ n. ___________ codice fiscale ______________________________ </w:t>
      </w:r>
    </w:p>
    <w:p w14:paraId="2D17492E" w14:textId="77777777" w:rsidR="00B657A1" w:rsidRDefault="00B657A1" w:rsidP="00F86938">
      <w:pPr>
        <w:jc w:val="both"/>
      </w:pPr>
    </w:p>
    <w:p w14:paraId="3B29A793" w14:textId="3936EDD3" w:rsidR="00AD5203" w:rsidRDefault="00AD5203" w:rsidP="00F86938">
      <w:pPr>
        <w:jc w:val="both"/>
      </w:pPr>
      <w:r>
        <w:t>-consapevole delle sanzioni penali previste per il caso di dichiarazione mendace, così come stabilito dal D.P. R. 28/12/2000 n. 445;</w:t>
      </w:r>
    </w:p>
    <w:p w14:paraId="0B4E79F8" w14:textId="73B82D6E" w:rsidR="00AD5203" w:rsidRDefault="00AD5203" w:rsidP="00F86938">
      <w:pPr>
        <w:jc w:val="both"/>
      </w:pPr>
      <w:r>
        <w:t xml:space="preserve">- in qualità di ________________________ (% di possesso ________) dell’unità immobiliare ubicata in </w:t>
      </w:r>
      <w:r w:rsidR="002404BA">
        <w:t xml:space="preserve">Colledimezzo </w:t>
      </w:r>
      <w:r>
        <w:t xml:space="preserve"> in Via ___________________ n° ________ dati catastali </w:t>
      </w:r>
      <w:proofErr w:type="spellStart"/>
      <w:r>
        <w:t>Fg</w:t>
      </w:r>
      <w:proofErr w:type="spellEnd"/>
      <w:r>
        <w:t xml:space="preserve"> _______ Part. _______ Sub. ______;</w:t>
      </w:r>
    </w:p>
    <w:p w14:paraId="41730CE1" w14:textId="77777777" w:rsidR="00B657A1" w:rsidRDefault="00B657A1" w:rsidP="00F86938">
      <w:pPr>
        <w:jc w:val="both"/>
      </w:pPr>
    </w:p>
    <w:p w14:paraId="11987422" w14:textId="499F5765" w:rsidR="00AD5203" w:rsidRPr="002404BA" w:rsidRDefault="00AD5203" w:rsidP="00AD5203">
      <w:pPr>
        <w:jc w:val="center"/>
        <w:rPr>
          <w:b/>
        </w:rPr>
      </w:pPr>
      <w:r w:rsidRPr="002404BA">
        <w:rPr>
          <w:b/>
        </w:rPr>
        <w:t>DICHIARO</w:t>
      </w:r>
    </w:p>
    <w:p w14:paraId="00E8A0FA" w14:textId="77777777" w:rsidR="00B657A1" w:rsidRDefault="00B657A1" w:rsidP="00AD5203">
      <w:pPr>
        <w:jc w:val="center"/>
      </w:pPr>
    </w:p>
    <w:p w14:paraId="19046865" w14:textId="72311E82" w:rsidR="00AD5203" w:rsidRDefault="00E822E0" w:rsidP="00AD5203">
      <w:pPr>
        <w:jc w:val="both"/>
      </w:pPr>
      <w:r>
        <w:t>Ai sensi dell’art. 23 del regolamento vigente, c</w:t>
      </w:r>
      <w:r w:rsidR="00AD5203">
        <w:t xml:space="preserve">he il suddetto fabbricato è oggetto di lavori di ristrutturazione, restauro o risanamento </w:t>
      </w:r>
      <w:r>
        <w:t>conservativo in seguito al rilascio di licenze, permessi, concessioni e/o autorizzazioni dal ______________ al_____________.</w:t>
      </w:r>
    </w:p>
    <w:p w14:paraId="416186FE" w14:textId="55040B0C" w:rsidR="00E822E0" w:rsidRDefault="00E822E0" w:rsidP="00AD5203">
      <w:pPr>
        <w:jc w:val="both"/>
      </w:pPr>
      <w:r>
        <w:t>Riferimento provvedimento di autorizzazione ai lavori: _________________________________________</w:t>
      </w:r>
    </w:p>
    <w:p w14:paraId="17289DDC" w14:textId="33E3EA46" w:rsidR="00E822E0" w:rsidRDefault="00E822E0" w:rsidP="00AD5203">
      <w:pPr>
        <w:jc w:val="both"/>
      </w:pPr>
      <w:r>
        <w:t>Tipologia di lavori:</w:t>
      </w:r>
      <w:r w:rsidR="00B657A1">
        <w:t xml:space="preserve"> </w:t>
      </w:r>
      <w:r>
        <w:t>_______________________________________________________________________</w:t>
      </w:r>
    </w:p>
    <w:p w14:paraId="3B94C1B8" w14:textId="7A37023A" w:rsidR="00E822E0" w:rsidRDefault="00E822E0" w:rsidP="00AD5203">
      <w:pPr>
        <w:jc w:val="both"/>
      </w:pPr>
      <w:r>
        <w:br/>
        <w:t>Se residente nel suddetto immobile, compilare la parte sottostante.</w:t>
      </w:r>
    </w:p>
    <w:p w14:paraId="5B8C66DE" w14:textId="6036A499" w:rsidR="00E822E0" w:rsidRDefault="00E822E0" w:rsidP="00AD5203">
      <w:pPr>
        <w:jc w:val="both"/>
      </w:pPr>
      <w:r>
        <w:t>DICHIARO di essermi trasferito presso ________________________________ nel Comune di _____________ in Via/Piazza _______________________________________ dal ________________ al ________________.</w:t>
      </w:r>
    </w:p>
    <w:p w14:paraId="70D98187" w14:textId="445C5EF2" w:rsidR="00E822E0" w:rsidRDefault="00B657A1" w:rsidP="00B657A1">
      <w:pPr>
        <w:jc w:val="center"/>
      </w:pPr>
      <w:r>
        <w:t>MI IMPEGNO</w:t>
      </w:r>
    </w:p>
    <w:p w14:paraId="26B34D45" w14:textId="61B878CA" w:rsidR="00B657A1" w:rsidRDefault="00B657A1" w:rsidP="00B657A1">
      <w:pPr>
        <w:jc w:val="both"/>
      </w:pPr>
      <w:r>
        <w:t>A comunicare il venir meno delle condizioni di inabitabilità del fabbricato suddetto</w:t>
      </w:r>
      <w:r w:rsidR="00352D80">
        <w:t xml:space="preserve"> entro 30 giorni dal verificarsi della variazione.</w:t>
      </w:r>
    </w:p>
    <w:p w14:paraId="330A58B8" w14:textId="2EFA601D" w:rsidR="00B657A1" w:rsidRDefault="00B657A1" w:rsidP="00B657A1">
      <w:pPr>
        <w:jc w:val="both"/>
      </w:pPr>
    </w:p>
    <w:p w14:paraId="56460722" w14:textId="0A756F3B" w:rsidR="00B657A1" w:rsidRDefault="002404BA" w:rsidP="00B657A1">
      <w:pPr>
        <w:jc w:val="both"/>
      </w:pPr>
      <w:r>
        <w:t>Colledimezzo</w:t>
      </w:r>
      <w:r w:rsidR="00B657A1">
        <w:t>, lì ________________</w:t>
      </w:r>
      <w:r w:rsidR="00B657A1">
        <w:tab/>
      </w:r>
      <w:r w:rsidR="00B657A1">
        <w:tab/>
      </w:r>
      <w:r w:rsidR="00B657A1">
        <w:tab/>
      </w:r>
      <w:r w:rsidR="00B657A1">
        <w:tab/>
      </w:r>
      <w:r w:rsidR="00B657A1">
        <w:tab/>
      </w:r>
      <w:r w:rsidR="00B657A1">
        <w:tab/>
        <w:t>Il Dichiarante</w:t>
      </w:r>
    </w:p>
    <w:p w14:paraId="5B84626A" w14:textId="205211A3" w:rsidR="00B657A1" w:rsidRDefault="00B657A1" w:rsidP="00B657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77B5364" w14:textId="213AC725" w:rsidR="00B657A1" w:rsidRDefault="00B657A1" w:rsidP="00B657A1">
      <w:pPr>
        <w:jc w:val="both"/>
      </w:pPr>
    </w:p>
    <w:p w14:paraId="01CB0160" w14:textId="0D4164FC" w:rsidR="00B657A1" w:rsidRDefault="00B657A1" w:rsidP="00B657A1">
      <w:pPr>
        <w:jc w:val="both"/>
      </w:pPr>
      <w:r>
        <w:t xml:space="preserve">Si allega: </w:t>
      </w:r>
    </w:p>
    <w:p w14:paraId="20CBDEBB" w14:textId="45F640DD" w:rsidR="00B657A1" w:rsidRDefault="00B657A1" w:rsidP="00B657A1">
      <w:pPr>
        <w:pStyle w:val="Paragrafoelenco"/>
        <w:numPr>
          <w:ilvl w:val="0"/>
          <w:numId w:val="1"/>
        </w:numPr>
        <w:jc w:val="both"/>
      </w:pPr>
      <w:r>
        <w:t>Informativa sulla privacy</w:t>
      </w:r>
    </w:p>
    <w:p w14:paraId="13234B02" w14:textId="65EE2A7A" w:rsidR="00B657A1" w:rsidRDefault="002404BA" w:rsidP="00B657A1">
      <w:pPr>
        <w:pStyle w:val="Paragrafoelenco"/>
        <w:numPr>
          <w:ilvl w:val="0"/>
          <w:numId w:val="1"/>
        </w:numPr>
        <w:jc w:val="both"/>
      </w:pPr>
      <w:r>
        <w:t>Documento d’identità</w:t>
      </w:r>
    </w:p>
    <w:p w14:paraId="71931FF9" w14:textId="356D17AD" w:rsidR="00B657A1" w:rsidRDefault="00B657A1" w:rsidP="00B657A1">
      <w:pPr>
        <w:pStyle w:val="Paragrafoelenco"/>
        <w:numPr>
          <w:ilvl w:val="0"/>
          <w:numId w:val="1"/>
        </w:numPr>
        <w:jc w:val="both"/>
      </w:pPr>
      <w:r>
        <w:t>____________________</w:t>
      </w:r>
    </w:p>
    <w:p w14:paraId="3AC02D76" w14:textId="134A8271" w:rsidR="00E822E0" w:rsidRDefault="00E822E0" w:rsidP="00AD5203">
      <w:pPr>
        <w:jc w:val="both"/>
      </w:pPr>
      <w:bookmarkStart w:id="0" w:name="_GoBack"/>
      <w:bookmarkEnd w:id="0"/>
    </w:p>
    <w:p w14:paraId="1E09E933" w14:textId="7D44138E" w:rsidR="002404BA" w:rsidRPr="002404BA" w:rsidRDefault="002404BA" w:rsidP="002404BA">
      <w:pPr>
        <w:adjustRightInd w:val="0"/>
        <w:ind w:left="11" w:right="6" w:hanging="11"/>
        <w:jc w:val="center"/>
        <w:rPr>
          <w:b/>
          <w:szCs w:val="24"/>
        </w:rPr>
      </w:pPr>
      <w:r w:rsidRPr="002404BA">
        <w:rPr>
          <w:b/>
          <w:szCs w:val="24"/>
        </w:rPr>
        <w:lastRenderedPageBreak/>
        <w:t>INFORMATIVA PRIVACY</w:t>
      </w:r>
    </w:p>
    <w:p w14:paraId="7CE06607" w14:textId="77777777" w:rsidR="002404BA" w:rsidRPr="008F7DC6" w:rsidRDefault="002404BA" w:rsidP="002404BA">
      <w:pPr>
        <w:adjustRightInd w:val="0"/>
        <w:ind w:left="11" w:right="6" w:hanging="11"/>
        <w:rPr>
          <w:szCs w:val="24"/>
        </w:rPr>
      </w:pPr>
      <w:r w:rsidRPr="008F7DC6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 w:rsidRPr="008F7DC6">
        <w:t xml:space="preserve">il Comune di </w:t>
      </w:r>
      <w:r>
        <w:t>Colledimezzo</w:t>
      </w:r>
      <w:r w:rsidRPr="008F7DC6">
        <w:t xml:space="preserve"> con sede in </w:t>
      </w:r>
      <w:r>
        <w:rPr>
          <w:szCs w:val="24"/>
        </w:rPr>
        <w:t xml:space="preserve">Piazza F.Vizioli,n.1 -66040- Colledimezzo, </w:t>
      </w:r>
      <w:r w:rsidRPr="008F7DC6">
        <w:rPr>
          <w:szCs w:val="24"/>
        </w:rPr>
        <w:t xml:space="preserve"> in qualità di Titolare del trattamento dei dati, intende informarLa circa il trattamento dei Suoi dati.</w:t>
      </w:r>
    </w:p>
    <w:p w14:paraId="47B72755" w14:textId="77777777" w:rsidR="002404BA" w:rsidRPr="008F7DC6" w:rsidRDefault="002404BA" w:rsidP="002404BA">
      <w:pPr>
        <w:adjustRightInd w:val="0"/>
        <w:rPr>
          <w:rFonts w:ascii="Verdana" w:hAnsi="Verdana" w:cs="Arial"/>
          <w:b/>
          <w:bCs/>
        </w:rPr>
      </w:pPr>
    </w:p>
    <w:p w14:paraId="586CCD68" w14:textId="77777777" w:rsidR="002404BA" w:rsidRPr="008F7DC6" w:rsidRDefault="002404BA" w:rsidP="002404BA">
      <w:pPr>
        <w:adjustRightInd w:val="0"/>
        <w:rPr>
          <w:b/>
          <w:bCs/>
        </w:rPr>
      </w:pPr>
      <w:r w:rsidRPr="008F7DC6">
        <w:rPr>
          <w:b/>
          <w:bCs/>
        </w:rPr>
        <w:t>DEFINIZIONI</w:t>
      </w:r>
    </w:p>
    <w:p w14:paraId="6110ED57" w14:textId="77777777" w:rsidR="002404BA" w:rsidRPr="008F7DC6" w:rsidRDefault="002404BA" w:rsidP="002404BA">
      <w:pPr>
        <w:adjustRightInd w:val="0"/>
        <w:spacing w:line="360" w:lineRule="auto"/>
      </w:pPr>
      <w:r w:rsidRPr="008F7DC6">
        <w:t>Si riporta il significato di alcuni termini utilizzati nella presente Informativa al fine di agevolarne la comprensione:</w:t>
      </w:r>
    </w:p>
    <w:p w14:paraId="616E0549" w14:textId="77777777" w:rsidR="002404BA" w:rsidRPr="007257E9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Trattamento</w:t>
      </w:r>
      <w:r w:rsidRPr="007257E9">
        <w:rPr>
          <w:rFonts w:ascii="Times New Roman" w:hAnsi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54CDA3D3" w14:textId="77777777" w:rsidR="002404BA" w:rsidRPr="004D2EA3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sz w:val="20"/>
          <w:szCs w:val="20"/>
        </w:rPr>
        <w:t xml:space="preserve"> </w:t>
      </w:r>
      <w:r w:rsidRPr="007257E9">
        <w:rPr>
          <w:rFonts w:ascii="Times New Roman" w:hAnsi="Times New Roman"/>
          <w:b/>
          <w:bCs/>
          <w:sz w:val="20"/>
          <w:szCs w:val="20"/>
        </w:rPr>
        <w:t>Dati</w:t>
      </w:r>
      <w:r w:rsidRPr="007257E9">
        <w:rPr>
          <w:rFonts w:ascii="Times New Roman" w:hAnsi="Times New Roman"/>
          <w:sz w:val="20"/>
          <w:szCs w:val="20"/>
        </w:rPr>
        <w:t>: i Dati Personali, le Categorie Particolari di Dati Personali e i Dati Giudiziari;</w:t>
      </w:r>
    </w:p>
    <w:p w14:paraId="7012BB7A" w14:textId="77777777" w:rsidR="002404BA" w:rsidRPr="007257E9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Personali</w:t>
      </w:r>
      <w:r w:rsidRPr="007257E9">
        <w:rPr>
          <w:rFonts w:ascii="Times New Roman" w:hAnsi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19AF31C1" w14:textId="77777777" w:rsidR="002404BA" w:rsidRPr="007257E9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Categorie Particolari di Dati Personali</w:t>
      </w:r>
      <w:r w:rsidRPr="007257E9">
        <w:rPr>
          <w:rFonts w:ascii="Times New Roman" w:hAnsi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71148B75" w14:textId="77777777" w:rsidR="002404BA" w:rsidRPr="007257E9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Giudiziari</w:t>
      </w:r>
      <w:r w:rsidRPr="007257E9">
        <w:rPr>
          <w:rFonts w:ascii="Times New Roman" w:hAnsi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3C36F93F" w14:textId="77777777" w:rsidR="002404BA" w:rsidRPr="00047B8C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047B8C">
        <w:rPr>
          <w:rFonts w:ascii="Times New Roman" w:hAnsi="Times New Roman"/>
          <w:b/>
          <w:bCs/>
          <w:sz w:val="20"/>
          <w:szCs w:val="20"/>
        </w:rPr>
        <w:t xml:space="preserve">Titolare: </w:t>
      </w:r>
      <w:r w:rsidRPr="00047B8C">
        <w:rPr>
          <w:rFonts w:ascii="Times New Roman" w:hAnsi="Times New Roman"/>
          <w:sz w:val="20"/>
          <w:szCs w:val="20"/>
        </w:rPr>
        <w:t xml:space="preserve">il Comune </w:t>
      </w:r>
      <w:r>
        <w:rPr>
          <w:rFonts w:ascii="Times New Roman" w:hAnsi="Times New Roman"/>
          <w:sz w:val="20"/>
          <w:szCs w:val="20"/>
        </w:rPr>
        <w:t>di Atessa</w:t>
      </w:r>
      <w:r w:rsidRPr="00047B8C">
        <w:rPr>
          <w:rFonts w:ascii="Times New Roman" w:hAnsi="Times New Roman"/>
          <w:sz w:val="20"/>
          <w:szCs w:val="20"/>
        </w:rPr>
        <w:t xml:space="preserve"> che determina le finalità e i mezzi del trattamento dei Dati dell’Interessato;</w:t>
      </w:r>
    </w:p>
    <w:p w14:paraId="2404B58A" w14:textId="77777777" w:rsidR="002404BA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Responsabile</w:t>
      </w:r>
      <w:r>
        <w:rPr>
          <w:rFonts w:ascii="Times New Roman" w:hAnsi="Times New Roman"/>
          <w:b/>
          <w:bCs/>
          <w:sz w:val="20"/>
          <w:szCs w:val="20"/>
        </w:rPr>
        <w:t xml:space="preserve"> del trattamento</w:t>
      </w:r>
      <w:r w:rsidRPr="007257E9">
        <w:rPr>
          <w:rFonts w:ascii="Times New Roman" w:hAnsi="Times New Roman"/>
          <w:sz w:val="20"/>
          <w:szCs w:val="20"/>
        </w:rPr>
        <w:t xml:space="preserve">: </w:t>
      </w:r>
      <w:r w:rsidRPr="006C16C7">
        <w:rPr>
          <w:rFonts w:ascii="Times New Roman" w:hAnsi="Times New Roman"/>
          <w:color w:val="231F20"/>
          <w:sz w:val="20"/>
          <w:szCs w:val="20"/>
        </w:rPr>
        <w:t>la persona fisica o giuridica, l’autorità pubblica, il servizio o altro organismo che tratta dati personali per conto del titolare del trattamento</w:t>
      </w:r>
      <w:r w:rsidRPr="007257E9">
        <w:rPr>
          <w:rFonts w:ascii="Times New Roman" w:hAnsi="Times New Roman"/>
          <w:sz w:val="20"/>
          <w:szCs w:val="20"/>
        </w:rPr>
        <w:t>;</w:t>
      </w:r>
    </w:p>
    <w:p w14:paraId="63B525D4" w14:textId="77777777" w:rsidR="002404BA" w:rsidRPr="006C16C7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6C16C7">
        <w:rPr>
          <w:rFonts w:ascii="Times New Roman" w:hAnsi="Times New Roman"/>
          <w:b/>
          <w:color w:val="231F20"/>
          <w:sz w:val="20"/>
          <w:szCs w:val="20"/>
        </w:rPr>
        <w:t>Responsabile della protezione dei dati»:</w:t>
      </w:r>
      <w:r w:rsidRPr="006C16C7">
        <w:rPr>
          <w:rFonts w:ascii="Times New Roman" w:hAnsi="Times New Roman"/>
          <w:color w:val="231F20"/>
          <w:sz w:val="20"/>
          <w:szCs w:val="20"/>
        </w:rPr>
        <w:t xml:space="preserve"> il dipendente del titolare o del responsabile del trattamento ovvero la persona fisica o giuridica estranea all’organizzazione del titolare o del responsabile del trattamento che svolge i compiti di cui all’art. 39 del REG. UE 2016/679 o ulteriori compiti affidati dal titolare del trattamento sulla base di un contratto di servizi</w:t>
      </w:r>
    </w:p>
    <w:p w14:paraId="377926C9" w14:textId="77777777" w:rsidR="002404BA" w:rsidRPr="005F102D" w:rsidRDefault="002404BA" w:rsidP="002404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Interessato</w:t>
      </w:r>
      <w:r w:rsidRPr="007257E9">
        <w:rPr>
          <w:rFonts w:ascii="Times New Roman" w:hAnsi="Times New Roman"/>
          <w:sz w:val="20"/>
          <w:szCs w:val="20"/>
        </w:rPr>
        <w:t>: il soggetto a cui si riferiscono i Dati;</w:t>
      </w:r>
    </w:p>
    <w:p w14:paraId="3DD1AEA8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</w:p>
    <w:p w14:paraId="3026415E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Titolare del Trattamento</w:t>
      </w:r>
    </w:p>
    <w:p w14:paraId="46A680ED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  <w:r w:rsidRPr="008F7DC6">
        <w:t xml:space="preserve">Titolare del trattamento dei Suoi dati è il Comune di </w:t>
      </w:r>
      <w:r>
        <w:t>Colledimezzo</w:t>
      </w:r>
      <w:r w:rsidRPr="008F7DC6">
        <w:t xml:space="preserve"> con sede in Piazza </w:t>
      </w:r>
      <w:r>
        <w:t>F.Vizioli.n.1</w:t>
      </w:r>
      <w:r w:rsidRPr="008F7DC6">
        <w:t xml:space="preserve"> – 6604</w:t>
      </w:r>
      <w:r>
        <w:t>0 – Colledimezzo</w:t>
      </w:r>
      <w:r w:rsidRPr="008F7DC6">
        <w:t xml:space="preserve"> (</w:t>
      </w:r>
      <w:proofErr w:type="spellStart"/>
      <w:r w:rsidRPr="008F7DC6">
        <w:t>Ch</w:t>
      </w:r>
      <w:proofErr w:type="spellEnd"/>
      <w:r w:rsidRPr="008F7DC6">
        <w:t xml:space="preserve">), e – mail: </w:t>
      </w:r>
      <w:r>
        <w:rPr>
          <w:szCs w:val="24"/>
        </w:rPr>
        <w:t>comunedicolledimezzo@tin.it</w:t>
      </w:r>
      <w:r w:rsidRPr="008F7DC6">
        <w:t xml:space="preserve"> , PEC: </w:t>
      </w:r>
      <w:hyperlink r:id="rId6" w:history="1">
        <w:r w:rsidRPr="00F00E8D">
          <w:rPr>
            <w:rStyle w:val="Collegamentoipertestuale"/>
          </w:rPr>
          <w:t>comunecolledimezzo@pec.it</w:t>
        </w:r>
      </w:hyperlink>
      <w:r>
        <w:t xml:space="preserve"> </w:t>
      </w:r>
      <w:r w:rsidRPr="008F7DC6">
        <w:t xml:space="preserve"> al quale potrà indirizzare ogni richiesta.</w:t>
      </w:r>
    </w:p>
    <w:p w14:paraId="7CACCC66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Responsabile della Protezione dei Dati</w:t>
      </w:r>
    </w:p>
    <w:p w14:paraId="0C2A7020" w14:textId="77777777" w:rsidR="002404BA" w:rsidRPr="008F7DC6" w:rsidRDefault="002404BA" w:rsidP="002404BA">
      <w:pPr>
        <w:ind w:left="11" w:right="6" w:hanging="11"/>
      </w:pPr>
      <w:r w:rsidRPr="008F7DC6">
        <w:t xml:space="preserve">Il Comune di </w:t>
      </w:r>
      <w:r>
        <w:t>Colledimezzo è</w:t>
      </w:r>
      <w:r w:rsidRPr="008F7DC6">
        <w:t xml:space="preserve"> Responsabile della Protezione dei dati personali (Data </w:t>
      </w:r>
      <w:proofErr w:type="spellStart"/>
      <w:r w:rsidRPr="008F7DC6">
        <w:t>Protection</w:t>
      </w:r>
      <w:proofErr w:type="spellEnd"/>
      <w:r w:rsidRPr="008F7DC6">
        <w:t xml:space="preserve"> </w:t>
      </w:r>
      <w:proofErr w:type="spellStart"/>
      <w:r w:rsidRPr="008F7DC6">
        <w:t>Officer</w:t>
      </w:r>
      <w:proofErr w:type="spellEnd"/>
      <w:r w:rsidRPr="008F7DC6">
        <w:t xml:space="preserve"> - DPO) </w:t>
      </w:r>
    </w:p>
    <w:p w14:paraId="531C33E5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Finalità del Trattamento</w:t>
      </w:r>
    </w:p>
    <w:p w14:paraId="7BFFC1D6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Nel caso in cui sarà fornito esplicito consenso al trattamento, i dati personali e di contatto conferiti saranno utilizzati al solo fine di organizzare il Servizio Tributi e del caso saranno inviati alla ditta gestore del servizio</w:t>
      </w:r>
    </w:p>
    <w:p w14:paraId="1DBC334B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lastRenderedPageBreak/>
        <w:t>Modalità del Trattamento</w:t>
      </w:r>
    </w:p>
    <w:p w14:paraId="58088429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 xml:space="preserve">Per svolgere la sua funzione, il Comune deve utilizzare alcuni dati che riguardano Lei e le eventuali altre parti interessate. Si tratta di informazioni personali che saranno trattate in modo sia elettronico che manuale. </w:t>
      </w:r>
    </w:p>
    <w:p w14:paraId="59C2F069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 xml:space="preserve">Tali informazioni, raccolte nella misura strettamente necessaria all’espletamento del Servizio Tributi per il periodo strettamente necessario all’espletamento del servizio richiesto. I dati che La riguardano sono acquisiti solo per il servizio tributi, che restano conservati nei nostri archivi, sia cartacei che informatici. </w:t>
      </w:r>
    </w:p>
    <w:p w14:paraId="268DCBFB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La comunicazione dei dati</w:t>
      </w:r>
    </w:p>
    <w:p w14:paraId="28D71BE0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>I dati saranno comunicati esclusivamente a soggetti nominati per l’espletamento del Servizio previsto con le finalità indicate e con la garanzia di tutela dei diritti dell’interessato.</w:t>
      </w:r>
    </w:p>
    <w:p w14:paraId="5F5522FC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>I dati saranno trattati unicamente da personale espressamente autorizzato dal Titolare.</w:t>
      </w:r>
    </w:p>
    <w:p w14:paraId="602C09BE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>I suoi dati potranno essere comunicati a terzi debitamente nominati Responsabili al Trattamento.</w:t>
      </w:r>
    </w:p>
    <w:p w14:paraId="147EA2F4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>Le trasmissioni avvengono in forma prevalentemente telematica attraverso dati strutturati, avvalendosi degli strumenti informatici e telematici installati presso il Comune.</w:t>
      </w:r>
    </w:p>
    <w:p w14:paraId="593E37D1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Categorie particolari di dati personali</w:t>
      </w:r>
    </w:p>
    <w:p w14:paraId="42F02A36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 xml:space="preserve">Ai sensi degli articoli 9 e 10 del Regolamento UE n. 2016/679, Lei potrebbe conferire al comune per l’espletamento del servizio dati qualificabili come </w:t>
      </w:r>
      <w:r w:rsidRPr="008F7DC6">
        <w:rPr>
          <w:i/>
        </w:rPr>
        <w:t xml:space="preserve">“categorie particolari di dati personali” </w:t>
      </w:r>
      <w:r w:rsidRPr="008F7DC6">
        <w:t xml:space="preserve">e cioè quei dati che rivelano </w:t>
      </w:r>
      <w:r w:rsidRPr="008F7DC6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8F7DC6">
        <w:t xml:space="preserve">o dati personali relativi a </w:t>
      </w:r>
      <w:r w:rsidRPr="008F7DC6">
        <w:rPr>
          <w:i/>
        </w:rPr>
        <w:t xml:space="preserve">condanne penali </w:t>
      </w:r>
      <w:r w:rsidRPr="008F7DC6"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14:paraId="129038EE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 xml:space="preserve">Esistenza di un processo decisionale automatizzato, compresa la </w:t>
      </w:r>
      <w:proofErr w:type="spellStart"/>
      <w:r w:rsidRPr="008F7DC6">
        <w:rPr>
          <w:b/>
        </w:rPr>
        <w:t>profilazione</w:t>
      </w:r>
      <w:proofErr w:type="spellEnd"/>
    </w:p>
    <w:p w14:paraId="41E4B7BC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 xml:space="preserve">Il Comune non adotta nessun processo decisionale automatizzato, compresa la </w:t>
      </w:r>
      <w:proofErr w:type="spellStart"/>
      <w:r w:rsidRPr="008F7DC6">
        <w:t>profilazione</w:t>
      </w:r>
      <w:proofErr w:type="spellEnd"/>
      <w:r w:rsidRPr="008F7DC6">
        <w:t xml:space="preserve"> di cui all’art. 22, paragrafi 2 e 4 del Regolamento UE n. 2016/679.</w:t>
      </w:r>
    </w:p>
    <w:p w14:paraId="7E6986C1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Diritti dell’interessato</w:t>
      </w:r>
    </w:p>
    <w:p w14:paraId="316383B0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14:paraId="51BFCE3A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4657785D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8F7DC6">
        <w:rPr>
          <w:b/>
        </w:rPr>
        <w:t>Diritto alla cancellazione (c.d. diritto all’oblio)</w:t>
      </w:r>
    </w:p>
    <w:p w14:paraId="24B153D7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41EA2098" w14:textId="77777777" w:rsidR="002404BA" w:rsidRPr="008F7DC6" w:rsidRDefault="002404BA" w:rsidP="002404BA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5" w:line="240" w:lineRule="auto"/>
        <w:jc w:val="both"/>
      </w:pPr>
      <w:r w:rsidRPr="008F7DC6">
        <w:lastRenderedPageBreak/>
        <w:t>per l’adempimento di un obbligo legale che richieda il trattamento;</w:t>
      </w:r>
    </w:p>
    <w:p w14:paraId="4DF1379E" w14:textId="77777777" w:rsidR="002404BA" w:rsidRPr="008F7DC6" w:rsidRDefault="002404BA" w:rsidP="002404BA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5" w:line="240" w:lineRule="auto"/>
        <w:jc w:val="both"/>
      </w:pPr>
      <w:r w:rsidRPr="008F7DC6">
        <w:t>nell’esercizio di pubblici poteri di cui è investito il titolare del trattamento;</w:t>
      </w:r>
    </w:p>
    <w:p w14:paraId="39EF7E6B" w14:textId="77777777" w:rsidR="002404BA" w:rsidRPr="008F7DC6" w:rsidRDefault="002404BA" w:rsidP="002404BA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5" w:line="240" w:lineRule="auto"/>
        <w:jc w:val="both"/>
      </w:pPr>
      <w:r w:rsidRPr="008F7DC6">
        <w:t>ai fini di archiviazione nel pubblico interesse;</w:t>
      </w:r>
    </w:p>
    <w:p w14:paraId="33D1966E" w14:textId="77777777" w:rsidR="002404BA" w:rsidRPr="008F7DC6" w:rsidRDefault="002404BA" w:rsidP="002404BA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5" w:line="240" w:lineRule="auto"/>
        <w:jc w:val="both"/>
      </w:pPr>
      <w:r w:rsidRPr="008F7DC6">
        <w:t>per l’accertamento, l’esercizio o la difesa di un diritto in sede giudiziaria.</w:t>
      </w:r>
    </w:p>
    <w:p w14:paraId="0A84BF59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  <w:r w:rsidRPr="008F7DC6">
        <w:t xml:space="preserve">Per lo stesso motivo ogni successiva modifica dai dati ivi contenuti non dovrà e non potrà comportare modifica della pratica, ma sarà documentata con le modalità sue proprie. </w:t>
      </w:r>
    </w:p>
    <w:p w14:paraId="21AD7474" w14:textId="77777777" w:rsidR="002404BA" w:rsidRPr="008F7DC6" w:rsidRDefault="002404BA" w:rsidP="002404BA">
      <w:pPr>
        <w:adjustRightInd w:val="0"/>
        <w:rPr>
          <w:b/>
          <w:bCs/>
        </w:rPr>
      </w:pPr>
      <w:r>
        <w:rPr>
          <w:b/>
          <w:bCs/>
        </w:rPr>
        <w:t>E</w:t>
      </w:r>
      <w:r w:rsidRPr="008F7DC6">
        <w:rPr>
          <w:b/>
          <w:bCs/>
        </w:rPr>
        <w:t>sercizio dei diritti</w:t>
      </w:r>
    </w:p>
    <w:p w14:paraId="165945AF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79D2FF3F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14:paraId="2E970854" w14:textId="77777777" w:rsidR="002404BA" w:rsidRPr="008F7DC6" w:rsidRDefault="002404BA" w:rsidP="002404BA">
      <w:pPr>
        <w:adjustRightInd w:val="0"/>
        <w:rPr>
          <w:b/>
          <w:bCs/>
        </w:rPr>
      </w:pPr>
      <w:r w:rsidRPr="008F7DC6">
        <w:rPr>
          <w:b/>
          <w:bCs/>
        </w:rPr>
        <w:t>Modifiche alla presente Informativa</w:t>
      </w:r>
    </w:p>
    <w:p w14:paraId="73273C7B" w14:textId="77777777" w:rsidR="002404BA" w:rsidRPr="008F7DC6" w:rsidRDefault="002404BA" w:rsidP="002404BA">
      <w:pPr>
        <w:adjustRightInd w:val="0"/>
        <w:rPr>
          <w:bCs/>
        </w:rPr>
      </w:pPr>
      <w:r w:rsidRPr="008F7DC6">
        <w:rPr>
          <w:bCs/>
        </w:rPr>
        <w:t>Qualora il Titolare del Trattamento intenda trattare i dati per una o più finalità diverse da quella per cui sono stati raccolti, prima di tale ulteriore trattamento si impegna a fornire tutte le informazioni in merito e a richiedere un apposito consenso.</w:t>
      </w:r>
    </w:p>
    <w:p w14:paraId="43481CD7" w14:textId="77777777" w:rsidR="002404BA" w:rsidRPr="008F7DC6" w:rsidRDefault="002404BA" w:rsidP="002404BA">
      <w:pPr>
        <w:adjustRightInd w:val="0"/>
        <w:rPr>
          <w:b/>
          <w:bCs/>
        </w:rPr>
      </w:pPr>
      <w:r w:rsidRPr="008F7DC6">
        <w:rPr>
          <w:b/>
          <w:bCs/>
        </w:rPr>
        <w:t>Reclamo al Garante Privacy</w:t>
      </w:r>
    </w:p>
    <w:p w14:paraId="40873C26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7"/>
      </w:pPr>
      <w:r w:rsidRPr="008F7DC6">
        <w:t>L’Interessato ha la possibilità di proporre reclamo all’Autorità Garante Privacy, contattabile al sito web http://www.garanteprivacy.it/.</w:t>
      </w:r>
    </w:p>
    <w:p w14:paraId="1F1B41B1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73B3EC81" w14:textId="77777777" w:rsidR="002404BA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5884FC76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  <w:r>
        <w:t>L</w:t>
      </w:r>
      <w:r w:rsidRPr="008F7DC6">
        <w:t>uogo e Data____________________________</w:t>
      </w:r>
    </w:p>
    <w:p w14:paraId="00D60E6B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2EF3C04A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  <w:r w:rsidRPr="008F7DC6">
        <w:t>Per presa visione ed accettazione</w:t>
      </w:r>
    </w:p>
    <w:p w14:paraId="5824B12C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12ADC59C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  <w:r w:rsidRPr="008F7DC6">
        <w:t>Cognome e Nome:                                                                                                                              Firma</w:t>
      </w:r>
    </w:p>
    <w:p w14:paraId="2F829A96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407126B6" w14:textId="77777777" w:rsidR="002404BA" w:rsidRPr="008F7DC6" w:rsidRDefault="002404BA" w:rsidP="002404BA">
      <w:pPr>
        <w:tabs>
          <w:tab w:val="center" w:pos="709"/>
          <w:tab w:val="center" w:pos="4249"/>
          <w:tab w:val="center" w:pos="5840"/>
        </w:tabs>
      </w:pPr>
    </w:p>
    <w:p w14:paraId="4FE6F320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>Io sottoscritto/a                                                           alla luce dell’informativa ricevuta</w:t>
      </w:r>
    </w:p>
    <w:p w14:paraId="6A09F8C0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</w:p>
    <w:p w14:paraId="1B98CDB2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sym w:font="Wingdings" w:char="F06F"/>
      </w:r>
      <w:r w:rsidRPr="008F7DC6">
        <w:rPr>
          <w:b/>
        </w:rPr>
        <w:t xml:space="preserve">esprimo il consenso                                          </w:t>
      </w:r>
      <w:r w:rsidRPr="008F7DC6">
        <w:rPr>
          <w:b/>
        </w:rPr>
        <w:tab/>
      </w:r>
      <w:r w:rsidRPr="008F7DC6">
        <w:rPr>
          <w:b/>
        </w:rPr>
        <w:tab/>
      </w:r>
      <w:r w:rsidRPr="008F7DC6">
        <w:rPr>
          <w:b/>
        </w:rPr>
        <w:tab/>
        <w:t xml:space="preserve"> </w:t>
      </w:r>
      <w:r w:rsidRPr="00943FC5">
        <w:sym w:font="Wingdings" w:char="F06F"/>
      </w:r>
      <w:r w:rsidRPr="008F7DC6">
        <w:rPr>
          <w:b/>
        </w:rPr>
        <w:t>non esprimo il consenso</w:t>
      </w:r>
    </w:p>
    <w:p w14:paraId="5017E760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</w:p>
    <w:p w14:paraId="4014332E" w14:textId="77777777" w:rsidR="002404BA" w:rsidRPr="008F7DC6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rPr>
          <w:b/>
        </w:rPr>
        <w:t xml:space="preserve"> </w:t>
      </w:r>
      <w:r w:rsidRPr="008F7DC6">
        <w:t>al trattamento dei dati secondo per la finalità  espressa nell’informativa.</w:t>
      </w:r>
    </w:p>
    <w:p w14:paraId="61FC355D" w14:textId="77777777" w:rsidR="002404BA" w:rsidRDefault="002404BA" w:rsidP="002404BA">
      <w:pPr>
        <w:tabs>
          <w:tab w:val="center" w:pos="3541"/>
          <w:tab w:val="center" w:pos="4249"/>
          <w:tab w:val="center" w:pos="5840"/>
        </w:tabs>
        <w:ind w:left="-15"/>
      </w:pPr>
      <w:r w:rsidRPr="008F7DC6">
        <w:t xml:space="preserve">                                                                                                                                                              </w:t>
      </w:r>
      <w:r>
        <w:t>Firma</w:t>
      </w:r>
    </w:p>
    <w:p w14:paraId="23981FD5" w14:textId="77777777" w:rsidR="002404BA" w:rsidRDefault="002404BA" w:rsidP="002404BA">
      <w:pPr>
        <w:tabs>
          <w:tab w:val="left" w:pos="7200"/>
        </w:tabs>
        <w:spacing w:line="360" w:lineRule="auto"/>
        <w:ind w:left="6379" w:right="319"/>
        <w:rPr>
          <w:b/>
        </w:rPr>
      </w:pPr>
    </w:p>
    <w:p w14:paraId="5B393274" w14:textId="77777777" w:rsidR="00AD5203" w:rsidRPr="007F2A70" w:rsidRDefault="00AD5203" w:rsidP="00AD5203">
      <w:pPr>
        <w:jc w:val="center"/>
      </w:pPr>
    </w:p>
    <w:sectPr w:rsidR="00AD5203" w:rsidRPr="007F2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EA82523"/>
    <w:multiLevelType w:val="hybridMultilevel"/>
    <w:tmpl w:val="AD38B6F6"/>
    <w:lvl w:ilvl="0" w:tplc="EFD2D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D"/>
    <w:rsid w:val="001140B5"/>
    <w:rsid w:val="002404BA"/>
    <w:rsid w:val="00352D80"/>
    <w:rsid w:val="005C2249"/>
    <w:rsid w:val="007F2A70"/>
    <w:rsid w:val="00A867FD"/>
    <w:rsid w:val="00AD5203"/>
    <w:rsid w:val="00B657A1"/>
    <w:rsid w:val="00BE64EC"/>
    <w:rsid w:val="00C6169A"/>
    <w:rsid w:val="00E822E0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E37"/>
  <w15:chartTrackingRefBased/>
  <w15:docId w15:val="{4D4D671E-D237-44FE-AAB9-0C72D10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57A1"/>
    <w:pPr>
      <w:ind w:left="720"/>
      <w:contextualSpacing/>
    </w:pPr>
  </w:style>
  <w:style w:type="character" w:styleId="Collegamentoipertestuale">
    <w:name w:val="Hyperlink"/>
    <w:unhideWhenUsed/>
    <w:rsid w:val="0024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605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colledimezz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1155-6FAD-4F5E-B87A-9FD9D5F1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segretario</cp:lastModifiedBy>
  <cp:revision>2</cp:revision>
  <cp:lastPrinted>2020-01-20T09:16:00Z</cp:lastPrinted>
  <dcterms:created xsi:type="dcterms:W3CDTF">2020-11-30T12:24:00Z</dcterms:created>
  <dcterms:modified xsi:type="dcterms:W3CDTF">2020-11-30T12:24:00Z</dcterms:modified>
</cp:coreProperties>
</file>